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15D17" w:rsidRDefault="00915D17" w:rsidP="00915D17">
      <w:pPr>
        <w:jc w:val="center"/>
        <w:rPr>
          <w:rFonts w:ascii="Arial" w:eastAsia="Times New Roman" w:hAnsi="Arial" w:cs="Arial"/>
          <w:b/>
          <w:bCs/>
          <w:lang w:val="es-MX" w:eastAsia="es-MX"/>
        </w:rPr>
      </w:pPr>
      <w:r>
        <w:rPr>
          <w:rFonts w:ascii="Arial" w:eastAsia="Times New Roman" w:hAnsi="Arial" w:cs="Arial"/>
          <w:b/>
          <w:bCs/>
          <w:lang w:val="es-MX" w:eastAsia="es-MX"/>
        </w:rPr>
        <w:t>SECRETARIA DE SEGURIDAD Y CONVIVENCIA</w:t>
      </w:r>
    </w:p>
    <w:p w:rsidR="00915D17" w:rsidRDefault="00915D17" w:rsidP="00915D17">
      <w:pPr>
        <w:jc w:val="center"/>
        <w:rPr>
          <w:rFonts w:ascii="Arial" w:eastAsia="Times New Roman" w:hAnsi="Arial" w:cs="Arial"/>
          <w:b/>
          <w:bCs/>
          <w:lang w:val="es-MX" w:eastAsia="es-MX"/>
        </w:rPr>
      </w:pPr>
      <w:r>
        <w:rPr>
          <w:rFonts w:ascii="Arial" w:eastAsia="Times New Roman" w:hAnsi="Arial" w:cs="Arial"/>
          <w:b/>
          <w:bCs/>
          <w:lang w:val="es-MX" w:eastAsia="es-MX"/>
        </w:rPr>
        <w:t>SUBSECRETARÍA DE GOBIERNO LOCAL Y CONVIVENCIA</w:t>
      </w:r>
    </w:p>
    <w:p w:rsidR="00915D17" w:rsidRDefault="00915D17" w:rsidP="00915D17">
      <w:pPr>
        <w:jc w:val="center"/>
        <w:rPr>
          <w:rFonts w:ascii="Arial" w:eastAsia="Times New Roman" w:hAnsi="Arial" w:cs="Arial"/>
          <w:b/>
          <w:bCs/>
          <w:lang w:val="es-MX" w:eastAsia="es-MX"/>
        </w:rPr>
      </w:pPr>
      <w:r>
        <w:rPr>
          <w:rFonts w:ascii="Arial" w:eastAsia="Times New Roman" w:hAnsi="Arial" w:cs="Arial"/>
          <w:b/>
          <w:bCs/>
          <w:lang w:val="es-MX" w:eastAsia="es-MX"/>
        </w:rPr>
        <w:t>INSPECCION DIEZ “B” DE CONVIVENCIA Y PAZ DE PRIMERA CATEGORIA</w:t>
      </w:r>
    </w:p>
    <w:p w:rsidR="00915D17" w:rsidRPr="004851DE" w:rsidRDefault="00915D17" w:rsidP="00915D17">
      <w:pPr>
        <w:jc w:val="center"/>
        <w:rPr>
          <w:rFonts w:ascii="Arial" w:hAnsi="Arial" w:cs="Arial"/>
          <w:b/>
        </w:rPr>
      </w:pPr>
      <w:r w:rsidRPr="004851DE">
        <w:rPr>
          <w:rFonts w:ascii="Arial" w:hAnsi="Arial" w:cs="Arial"/>
          <w:b/>
        </w:rPr>
        <w:t>CALLE 56 # 41 - 06</w:t>
      </w:r>
    </w:p>
    <w:p w:rsidR="009235BB" w:rsidRDefault="009235BB" w:rsidP="00691F66"/>
    <w:p w:rsidR="00915D17" w:rsidRDefault="00915D17" w:rsidP="00915D17">
      <w:pPr>
        <w:jc w:val="both"/>
        <w:rPr>
          <w:rFonts w:ascii="Arial" w:eastAsia="Times New Roman" w:hAnsi="Arial" w:cs="Arial"/>
          <w:lang w:val="es-CO" w:eastAsia="es-CO"/>
        </w:rPr>
      </w:pPr>
      <w:r>
        <w:rPr>
          <w:rFonts w:ascii="Arial" w:eastAsia="Times New Roman" w:hAnsi="Arial" w:cs="Arial"/>
          <w:lang w:val="es-CO" w:eastAsia="es-CO"/>
        </w:rPr>
        <w:t>Señor</w:t>
      </w:r>
    </w:p>
    <w:p w:rsidR="00915D17" w:rsidRDefault="00915D17" w:rsidP="00915D17">
      <w:pPr>
        <w:jc w:val="both"/>
        <w:rPr>
          <w:rFonts w:ascii="Arial" w:eastAsia="Times New Roman" w:hAnsi="Arial" w:cs="Arial"/>
          <w:lang w:val="es-CO" w:eastAsia="es-CO"/>
        </w:rPr>
      </w:pPr>
      <w:r>
        <w:rPr>
          <w:rFonts w:ascii="Arial" w:eastAsia="Times New Roman" w:hAnsi="Arial" w:cs="Arial"/>
          <w:lang w:val="es-CO" w:eastAsia="es-CO"/>
        </w:rPr>
        <w:t>Ciudadano anónimo</w:t>
      </w:r>
    </w:p>
    <w:p w:rsidR="00915D17" w:rsidRDefault="00915D17" w:rsidP="00915D17">
      <w:pPr>
        <w:jc w:val="both"/>
        <w:rPr>
          <w:rFonts w:ascii="Arial" w:eastAsia="Times New Roman" w:hAnsi="Arial" w:cs="Arial"/>
          <w:lang w:val="es-CO" w:eastAsia="es-CO"/>
        </w:rPr>
      </w:pPr>
      <w:r>
        <w:rPr>
          <w:rFonts w:ascii="Arial" w:eastAsia="Times New Roman" w:hAnsi="Arial" w:cs="Arial"/>
          <w:lang w:val="es-CO" w:eastAsia="es-CO"/>
        </w:rPr>
        <w:t>Distrito de Medellín</w:t>
      </w:r>
    </w:p>
    <w:p w:rsidR="00915D17" w:rsidRPr="00915D17" w:rsidRDefault="00915D17" w:rsidP="00915D17">
      <w:pPr>
        <w:spacing w:before="100" w:beforeAutospacing="1" w:after="100" w:afterAutospacing="1"/>
        <w:jc w:val="both"/>
        <w:rPr>
          <w:rFonts w:ascii="Arial" w:eastAsia="Times New Roman" w:hAnsi="Arial" w:cs="Arial"/>
          <w:lang w:val="es-CO" w:eastAsia="es-CO"/>
        </w:rPr>
      </w:pPr>
      <w:r w:rsidRPr="00915D17">
        <w:rPr>
          <w:rFonts w:ascii="Arial" w:eastAsia="Times New Roman" w:hAnsi="Arial" w:cs="Arial"/>
          <w:b/>
          <w:lang w:val="es-CO" w:eastAsia="es-CO"/>
        </w:rPr>
        <w:t>ASUNTO:</w:t>
      </w:r>
      <w:r>
        <w:rPr>
          <w:rFonts w:ascii="Arial" w:eastAsia="Times New Roman" w:hAnsi="Arial" w:cs="Arial"/>
          <w:lang w:val="es-CO" w:eastAsia="es-CO"/>
        </w:rPr>
        <w:t xml:space="preserve"> </w:t>
      </w:r>
      <w:r w:rsidRPr="00915D17">
        <w:rPr>
          <w:rFonts w:ascii="Arial" w:eastAsia="Times New Roman" w:hAnsi="Arial" w:cs="Arial"/>
          <w:lang w:val="es-CO" w:eastAsia="es-CO"/>
        </w:rPr>
        <w:t>Respuesta a PQRS N° 202610070869 – Carrera 41 entre Calles 49 y 50.</w:t>
      </w:r>
    </w:p>
    <w:p w:rsidR="00915D17" w:rsidRPr="00915D17" w:rsidRDefault="00915D17" w:rsidP="00915D17">
      <w:pPr>
        <w:spacing w:before="100" w:beforeAutospacing="1" w:after="100" w:afterAutospacing="1"/>
        <w:jc w:val="both"/>
        <w:rPr>
          <w:rFonts w:ascii="Arial" w:eastAsia="Times New Roman" w:hAnsi="Arial" w:cs="Arial"/>
          <w:lang w:val="es-CO" w:eastAsia="es-CO"/>
        </w:rPr>
      </w:pPr>
      <w:r w:rsidRPr="00915D17">
        <w:rPr>
          <w:rFonts w:ascii="Arial" w:eastAsia="Times New Roman" w:hAnsi="Arial" w:cs="Arial"/>
          <w:lang w:val="es-CO" w:eastAsia="es-CO"/>
        </w:rPr>
        <w:t xml:space="preserve">Esta Inspección de Policía 10B </w:t>
      </w:r>
      <w:r>
        <w:rPr>
          <w:rFonts w:ascii="Arial" w:eastAsia="Times New Roman" w:hAnsi="Arial" w:cs="Arial"/>
          <w:lang w:val="es-CO" w:eastAsia="es-CO"/>
        </w:rPr>
        <w:t xml:space="preserve">recibió su reporte. </w:t>
      </w:r>
      <w:r w:rsidRPr="00915D17">
        <w:rPr>
          <w:rFonts w:ascii="Arial" w:eastAsia="Times New Roman" w:hAnsi="Arial" w:cs="Arial"/>
          <w:lang w:val="es-CO" w:eastAsia="es-CO"/>
        </w:rPr>
        <w:t>Al respecto, nos permitimos informarle las actuaciones que este despacho viene adelantando en la zona referenciada:</w:t>
      </w:r>
    </w:p>
    <w:p w:rsidR="00915D17" w:rsidRPr="00915D17" w:rsidRDefault="00915D17" w:rsidP="00915D17">
      <w:pPr>
        <w:spacing w:before="100" w:beforeAutospacing="1" w:after="100" w:afterAutospacing="1"/>
        <w:jc w:val="both"/>
        <w:rPr>
          <w:rFonts w:ascii="Arial" w:eastAsia="Times New Roman" w:hAnsi="Arial" w:cs="Arial"/>
          <w:lang w:val="es-CO" w:eastAsia="es-CO"/>
        </w:rPr>
      </w:pPr>
      <w:r w:rsidRPr="00915D17">
        <w:rPr>
          <w:rFonts w:ascii="Arial" w:eastAsia="Times New Roman" w:hAnsi="Arial" w:cs="Arial"/>
          <w:lang w:val="es-CO" w:eastAsia="es-CO"/>
        </w:rPr>
        <w:t>Actualmente, esta Inspección ya tiene abiertos procesos verbales abreviados contra los establecimientos mencionados:</w:t>
      </w:r>
    </w:p>
    <w:p w:rsidR="00915D17" w:rsidRDefault="00915D17" w:rsidP="00D257A0">
      <w:pPr>
        <w:pStyle w:val="Prrafodelista"/>
        <w:numPr>
          <w:ilvl w:val="0"/>
          <w:numId w:val="3"/>
        </w:numPr>
        <w:spacing w:before="100" w:beforeAutospacing="1" w:after="100" w:afterAutospacing="1"/>
        <w:jc w:val="both"/>
        <w:rPr>
          <w:rFonts w:ascii="Arial" w:eastAsia="Times New Roman" w:hAnsi="Arial" w:cs="Arial"/>
          <w:lang w:val="es-CO" w:eastAsia="es-CO"/>
        </w:rPr>
      </w:pPr>
      <w:proofErr w:type="spellStart"/>
      <w:r w:rsidRPr="00D257A0">
        <w:rPr>
          <w:rFonts w:ascii="Arial" w:eastAsia="Times New Roman" w:hAnsi="Arial" w:cs="Arial"/>
          <w:b/>
          <w:bCs/>
          <w:lang w:val="es-CO" w:eastAsia="es-CO"/>
        </w:rPr>
        <w:t>Cra</w:t>
      </w:r>
      <w:proofErr w:type="spellEnd"/>
      <w:r w:rsidRPr="00D257A0">
        <w:rPr>
          <w:rFonts w:ascii="Arial" w:eastAsia="Times New Roman" w:hAnsi="Arial" w:cs="Arial"/>
          <w:b/>
          <w:bCs/>
          <w:lang w:val="es-CO" w:eastAsia="es-CO"/>
        </w:rPr>
        <w:t xml:space="preserve"> 41 #49-32</w:t>
      </w:r>
      <w:r w:rsidR="008E683E" w:rsidRPr="00D257A0">
        <w:rPr>
          <w:rFonts w:ascii="Arial" w:eastAsia="Times New Roman" w:hAnsi="Arial" w:cs="Arial"/>
          <w:b/>
          <w:bCs/>
          <w:lang w:val="es-CO" w:eastAsia="es-CO"/>
        </w:rPr>
        <w:t xml:space="preserve"> (EL DESCANSO MM)</w:t>
      </w:r>
      <w:r w:rsidRPr="00D257A0">
        <w:rPr>
          <w:rFonts w:ascii="Arial" w:eastAsia="Times New Roman" w:hAnsi="Arial" w:cs="Arial"/>
          <w:b/>
          <w:bCs/>
          <w:lang w:val="es-CO" w:eastAsia="es-CO"/>
        </w:rPr>
        <w:t>:</w:t>
      </w:r>
      <w:r w:rsidRPr="00D257A0">
        <w:rPr>
          <w:rFonts w:ascii="Arial" w:eastAsia="Times New Roman" w:hAnsi="Arial" w:cs="Arial"/>
          <w:lang w:val="es-CO" w:eastAsia="es-CO"/>
        </w:rPr>
        <w:t xml:space="preserve"> Expediente 2-0006779-26, iniciado el 12 de marzo de 2026 por presunta infracción al Art. 92 </w:t>
      </w:r>
      <w:r w:rsidR="00BB27C5" w:rsidRPr="00D257A0">
        <w:rPr>
          <w:rFonts w:ascii="Arial" w:eastAsia="Times New Roman" w:hAnsi="Arial" w:cs="Arial"/>
          <w:lang w:val="es-CO" w:eastAsia="es-CO"/>
        </w:rPr>
        <w:t>Núm.</w:t>
      </w:r>
      <w:r w:rsidRPr="00D257A0">
        <w:rPr>
          <w:rFonts w:ascii="Arial" w:eastAsia="Times New Roman" w:hAnsi="Arial" w:cs="Arial"/>
          <w:lang w:val="es-CO" w:eastAsia="es-CO"/>
        </w:rPr>
        <w:t xml:space="preserve"> 12 (</w:t>
      </w:r>
      <w:r w:rsidR="008E683E" w:rsidRPr="00D257A0">
        <w:rPr>
          <w:rFonts w:ascii="Arial" w:eastAsia="Times New Roman" w:hAnsi="Arial" w:cs="Arial"/>
          <w:i/>
          <w:lang w:val="es-CO" w:eastAsia="es-CO"/>
        </w:rPr>
        <w:t>I</w:t>
      </w:r>
      <w:r w:rsidRPr="00D257A0">
        <w:rPr>
          <w:rFonts w:ascii="Arial" w:eastAsia="Times New Roman" w:hAnsi="Arial" w:cs="Arial"/>
          <w:i/>
          <w:lang w:val="es-CO" w:eastAsia="es-CO"/>
        </w:rPr>
        <w:t>ncumplir las normas ref</w:t>
      </w:r>
      <w:r w:rsidR="008E683E" w:rsidRPr="00D257A0">
        <w:rPr>
          <w:rFonts w:ascii="Arial" w:eastAsia="Times New Roman" w:hAnsi="Arial" w:cs="Arial"/>
          <w:i/>
          <w:lang w:val="es-CO" w:eastAsia="es-CO"/>
        </w:rPr>
        <w:t>erentes al uso y las disposiciones de ubicación destinación o finalidad para la que fue construida la edificación</w:t>
      </w:r>
      <w:r w:rsidRPr="00D257A0">
        <w:rPr>
          <w:rFonts w:ascii="Arial" w:eastAsia="Times New Roman" w:hAnsi="Arial" w:cs="Arial"/>
          <w:lang w:val="es-CO" w:eastAsia="es-CO"/>
        </w:rPr>
        <w:t>).</w:t>
      </w:r>
      <w:r w:rsidR="00F9705D">
        <w:rPr>
          <w:rFonts w:ascii="Arial" w:eastAsia="Times New Roman" w:hAnsi="Arial" w:cs="Arial"/>
          <w:lang w:val="es-CO" w:eastAsia="es-CO"/>
        </w:rPr>
        <w:t xml:space="preserve"> </w:t>
      </w:r>
    </w:p>
    <w:p w:rsidR="00D257A0" w:rsidRPr="00D257A0" w:rsidRDefault="00D257A0" w:rsidP="00D257A0">
      <w:pPr>
        <w:pStyle w:val="Prrafodelista"/>
        <w:spacing w:before="100" w:beforeAutospacing="1" w:after="100" w:afterAutospacing="1"/>
        <w:jc w:val="both"/>
        <w:rPr>
          <w:rFonts w:ascii="Arial" w:eastAsia="Times New Roman" w:hAnsi="Arial" w:cs="Arial"/>
          <w:lang w:val="es-CO" w:eastAsia="es-CO"/>
        </w:rPr>
      </w:pPr>
    </w:p>
    <w:p w:rsidR="00915D17" w:rsidRPr="00D257A0" w:rsidRDefault="00915D17" w:rsidP="00D257A0">
      <w:pPr>
        <w:pStyle w:val="Prrafodelista"/>
        <w:numPr>
          <w:ilvl w:val="0"/>
          <w:numId w:val="3"/>
        </w:numPr>
        <w:spacing w:before="100" w:beforeAutospacing="1" w:after="100" w:afterAutospacing="1"/>
        <w:jc w:val="both"/>
        <w:rPr>
          <w:rFonts w:ascii="Arial" w:eastAsia="Times New Roman" w:hAnsi="Arial" w:cs="Arial"/>
          <w:lang w:val="es-CO" w:eastAsia="es-CO"/>
        </w:rPr>
      </w:pPr>
      <w:proofErr w:type="spellStart"/>
      <w:r w:rsidRPr="00D257A0">
        <w:rPr>
          <w:rFonts w:ascii="Arial" w:eastAsia="Times New Roman" w:hAnsi="Arial" w:cs="Arial"/>
          <w:b/>
          <w:bCs/>
          <w:lang w:val="es-CO" w:eastAsia="es-CO"/>
        </w:rPr>
        <w:t>Cra</w:t>
      </w:r>
      <w:proofErr w:type="spellEnd"/>
      <w:r w:rsidRPr="00D257A0">
        <w:rPr>
          <w:rFonts w:ascii="Arial" w:eastAsia="Times New Roman" w:hAnsi="Arial" w:cs="Arial"/>
          <w:b/>
          <w:bCs/>
          <w:lang w:val="es-CO" w:eastAsia="es-CO"/>
        </w:rPr>
        <w:t xml:space="preserve"> 41 #49-04 (Chicago </w:t>
      </w:r>
      <w:proofErr w:type="spellStart"/>
      <w:r w:rsidRPr="00D257A0">
        <w:rPr>
          <w:rFonts w:ascii="Arial" w:eastAsia="Times New Roman" w:hAnsi="Arial" w:cs="Arial"/>
          <w:b/>
          <w:bCs/>
          <w:lang w:val="es-CO" w:eastAsia="es-CO"/>
        </w:rPr>
        <w:t>Liquor</w:t>
      </w:r>
      <w:proofErr w:type="spellEnd"/>
      <w:r w:rsidRPr="00D257A0">
        <w:rPr>
          <w:rFonts w:ascii="Arial" w:eastAsia="Times New Roman" w:hAnsi="Arial" w:cs="Arial"/>
          <w:b/>
          <w:bCs/>
          <w:lang w:val="es-CO" w:eastAsia="es-CO"/>
        </w:rPr>
        <w:t>):</w:t>
      </w:r>
      <w:r w:rsidR="00584BF3">
        <w:rPr>
          <w:rFonts w:ascii="Arial" w:eastAsia="Times New Roman" w:hAnsi="Arial" w:cs="Arial"/>
          <w:lang w:val="es-CO" w:eastAsia="es-CO"/>
        </w:rPr>
        <w:t xml:space="preserve"> Cuenta con dos</w:t>
      </w:r>
      <w:r w:rsidRPr="00D257A0">
        <w:rPr>
          <w:rFonts w:ascii="Arial" w:eastAsia="Times New Roman" w:hAnsi="Arial" w:cs="Arial"/>
          <w:lang w:val="es-CO" w:eastAsia="es-CO"/>
        </w:rPr>
        <w:t xml:space="preserve"> expedientes activ</w:t>
      </w:r>
      <w:r w:rsidR="00F9705D">
        <w:rPr>
          <w:rFonts w:ascii="Arial" w:eastAsia="Times New Roman" w:hAnsi="Arial" w:cs="Arial"/>
          <w:lang w:val="es-CO" w:eastAsia="es-CO"/>
        </w:rPr>
        <w:t>os (2-0023612-25 y 2-0023609-25</w:t>
      </w:r>
      <w:r w:rsidRPr="00D257A0">
        <w:rPr>
          <w:rFonts w:ascii="Arial" w:eastAsia="Times New Roman" w:hAnsi="Arial" w:cs="Arial"/>
          <w:lang w:val="es-CO" w:eastAsia="es-CO"/>
        </w:rPr>
        <w:t xml:space="preserve">) por </w:t>
      </w:r>
      <w:r w:rsidR="008E683E" w:rsidRPr="00D257A0">
        <w:rPr>
          <w:rFonts w:ascii="Arial" w:eastAsia="Times New Roman" w:hAnsi="Arial" w:cs="Arial"/>
          <w:i/>
          <w:lang w:val="es-CO" w:eastAsia="es-CO"/>
        </w:rPr>
        <w:t>ocupar el espacio público en violación de la norma vigente</w:t>
      </w:r>
      <w:r w:rsidRPr="00D257A0">
        <w:rPr>
          <w:rFonts w:ascii="Arial" w:eastAsia="Times New Roman" w:hAnsi="Arial" w:cs="Arial"/>
          <w:lang w:val="es-CO" w:eastAsia="es-CO"/>
        </w:rPr>
        <w:t xml:space="preserve"> </w:t>
      </w:r>
      <w:r w:rsidRPr="00D257A0">
        <w:rPr>
          <w:rFonts w:ascii="Arial" w:eastAsia="Times New Roman" w:hAnsi="Arial" w:cs="Arial"/>
          <w:b/>
          <w:lang w:val="es-CO" w:eastAsia="es-CO"/>
        </w:rPr>
        <w:t xml:space="preserve">(Art. 140 </w:t>
      </w:r>
      <w:r w:rsidR="00BB27C5" w:rsidRPr="00D257A0">
        <w:rPr>
          <w:rFonts w:ascii="Arial" w:eastAsia="Times New Roman" w:hAnsi="Arial" w:cs="Arial"/>
          <w:b/>
          <w:lang w:val="es-CO" w:eastAsia="es-CO"/>
        </w:rPr>
        <w:t>Núm.</w:t>
      </w:r>
      <w:r w:rsidRPr="00D257A0">
        <w:rPr>
          <w:rFonts w:ascii="Arial" w:eastAsia="Times New Roman" w:hAnsi="Arial" w:cs="Arial"/>
          <w:b/>
          <w:lang w:val="es-CO" w:eastAsia="es-CO"/>
        </w:rPr>
        <w:t xml:space="preserve"> 4)</w:t>
      </w:r>
      <w:r w:rsidRPr="00D257A0">
        <w:rPr>
          <w:rFonts w:ascii="Arial" w:eastAsia="Times New Roman" w:hAnsi="Arial" w:cs="Arial"/>
          <w:lang w:val="es-CO" w:eastAsia="es-CO"/>
        </w:rPr>
        <w:t xml:space="preserve">, </w:t>
      </w:r>
      <w:r w:rsidR="008E683E" w:rsidRPr="00D257A0">
        <w:rPr>
          <w:rFonts w:ascii="Arial" w:eastAsia="Times New Roman" w:hAnsi="Arial" w:cs="Arial"/>
          <w:i/>
          <w:lang w:val="es-CO" w:eastAsia="es-CO"/>
        </w:rPr>
        <w:t>Incumplir las normas referentes al uso y las disposiciones de ubicación destinación o finalidad para la que fue construida la edificación</w:t>
      </w:r>
      <w:r w:rsidR="008E683E" w:rsidRPr="00D257A0">
        <w:rPr>
          <w:rFonts w:ascii="Arial" w:eastAsia="Times New Roman" w:hAnsi="Arial" w:cs="Arial"/>
          <w:lang w:val="es-CO" w:eastAsia="es-CO"/>
        </w:rPr>
        <w:t xml:space="preserve"> </w:t>
      </w:r>
      <w:r w:rsidR="008E683E" w:rsidRPr="00D257A0">
        <w:rPr>
          <w:rFonts w:ascii="Arial" w:eastAsia="Times New Roman" w:hAnsi="Arial" w:cs="Arial"/>
          <w:b/>
          <w:lang w:val="es-CO" w:eastAsia="es-CO"/>
        </w:rPr>
        <w:t xml:space="preserve">(Art. 92 </w:t>
      </w:r>
      <w:r w:rsidR="00BB27C5" w:rsidRPr="00D257A0">
        <w:rPr>
          <w:rFonts w:ascii="Arial" w:eastAsia="Times New Roman" w:hAnsi="Arial" w:cs="Arial"/>
          <w:b/>
          <w:lang w:val="es-CO" w:eastAsia="es-CO"/>
        </w:rPr>
        <w:t>Núm.</w:t>
      </w:r>
      <w:r w:rsidR="00F9705D">
        <w:rPr>
          <w:rFonts w:ascii="Arial" w:eastAsia="Times New Roman" w:hAnsi="Arial" w:cs="Arial"/>
          <w:b/>
          <w:lang w:val="es-CO" w:eastAsia="es-CO"/>
        </w:rPr>
        <w:t xml:space="preserve"> 12). </w:t>
      </w:r>
      <w:r w:rsidR="00F9705D">
        <w:rPr>
          <w:rFonts w:ascii="Arial" w:eastAsia="Times New Roman" w:hAnsi="Arial" w:cs="Arial"/>
          <w:lang w:val="es-CO" w:eastAsia="es-CO"/>
        </w:rPr>
        <w:t xml:space="preserve">Del primero ya se emitió fallo con medida correctiva, el segundo expediente tiene citación para audiencia el día </w:t>
      </w:r>
      <w:r w:rsidR="00F9705D" w:rsidRPr="00F9705D">
        <w:rPr>
          <w:rFonts w:ascii="Arial" w:eastAsia="Times New Roman" w:hAnsi="Arial" w:cs="Arial"/>
          <w:b/>
          <w:lang w:val="es-CO" w:eastAsia="es-CO"/>
        </w:rPr>
        <w:t>13 de abril del 2026 a las 10:30 a.m</w:t>
      </w:r>
      <w:r w:rsidR="00F9705D">
        <w:rPr>
          <w:rFonts w:ascii="Arial" w:eastAsia="Times New Roman" w:hAnsi="Arial" w:cs="Arial"/>
          <w:lang w:val="es-CO" w:eastAsia="es-CO"/>
        </w:rPr>
        <w:t>. a la cual usted puede comparecer como interesado.</w:t>
      </w:r>
    </w:p>
    <w:p w:rsidR="00915D17" w:rsidRPr="00915D17" w:rsidRDefault="00915D17" w:rsidP="00D257A0">
      <w:pPr>
        <w:spacing w:before="100" w:beforeAutospacing="1" w:after="100" w:afterAutospacing="1"/>
        <w:jc w:val="both"/>
        <w:rPr>
          <w:rFonts w:ascii="Arial" w:eastAsia="Times New Roman" w:hAnsi="Arial" w:cs="Arial"/>
          <w:lang w:val="es-CO" w:eastAsia="es-CO"/>
        </w:rPr>
      </w:pPr>
      <w:r w:rsidRPr="00915D17">
        <w:rPr>
          <w:rFonts w:ascii="Arial" w:eastAsia="Times New Roman" w:hAnsi="Arial" w:cs="Arial"/>
          <w:lang w:val="es-CO" w:eastAsia="es-CO"/>
        </w:rPr>
        <w:t>A raíz de s</w:t>
      </w:r>
      <w:r w:rsidR="00042823">
        <w:rPr>
          <w:rFonts w:ascii="Arial" w:eastAsia="Times New Roman" w:hAnsi="Arial" w:cs="Arial"/>
          <w:lang w:val="es-CO" w:eastAsia="es-CO"/>
        </w:rPr>
        <w:t>u queja, este despacho procedió</w:t>
      </w:r>
      <w:r w:rsidRPr="00915D17">
        <w:rPr>
          <w:rFonts w:ascii="Arial" w:eastAsia="Times New Roman" w:hAnsi="Arial" w:cs="Arial"/>
          <w:lang w:val="es-CO" w:eastAsia="es-CO"/>
        </w:rPr>
        <w:t xml:space="preserve"> a:</w:t>
      </w:r>
    </w:p>
    <w:p w:rsidR="00D257A0" w:rsidRPr="00F9705D" w:rsidRDefault="00584BF3" w:rsidP="00F9705D">
      <w:pPr>
        <w:pStyle w:val="Prrafodelista"/>
        <w:numPr>
          <w:ilvl w:val="0"/>
          <w:numId w:val="4"/>
        </w:numPr>
        <w:spacing w:before="100" w:beforeAutospacing="1" w:after="100" w:afterAutospacing="1"/>
        <w:jc w:val="both"/>
        <w:rPr>
          <w:rFonts w:ascii="Arial" w:eastAsia="Times New Roman" w:hAnsi="Arial" w:cs="Arial"/>
          <w:lang w:val="es-CO" w:eastAsia="es-CO"/>
        </w:rPr>
      </w:pPr>
      <w:r>
        <w:rPr>
          <w:rFonts w:ascii="Arial" w:eastAsia="Times New Roman" w:hAnsi="Arial" w:cs="Arial"/>
          <w:lang w:val="es-CO" w:eastAsia="es-CO"/>
        </w:rPr>
        <w:t xml:space="preserve">Realizar </w:t>
      </w:r>
      <w:r w:rsidR="00F9705D">
        <w:rPr>
          <w:rFonts w:ascii="Arial" w:eastAsia="Times New Roman" w:hAnsi="Arial" w:cs="Arial"/>
          <w:lang w:val="es-CO" w:eastAsia="es-CO"/>
        </w:rPr>
        <w:t>v</w:t>
      </w:r>
      <w:r w:rsidR="00D257A0">
        <w:rPr>
          <w:rFonts w:ascii="Arial" w:eastAsia="Times New Roman" w:hAnsi="Arial" w:cs="Arial"/>
          <w:lang w:val="es-CO" w:eastAsia="es-CO"/>
        </w:rPr>
        <w:t xml:space="preserve">isita administrativa </w:t>
      </w:r>
      <w:r w:rsidR="00F9705D">
        <w:rPr>
          <w:rFonts w:ascii="Arial" w:eastAsia="Times New Roman" w:hAnsi="Arial" w:cs="Arial"/>
          <w:lang w:val="es-CO" w:eastAsia="es-CO"/>
        </w:rPr>
        <w:t>de sensibilización ante el tema de ruido y ocupación del espacio público en los locales señalados en su escrito.</w:t>
      </w:r>
    </w:p>
    <w:p w:rsidR="00915D17" w:rsidRPr="00D257A0" w:rsidRDefault="00042823" w:rsidP="00D257A0">
      <w:pPr>
        <w:pStyle w:val="Prrafodelista"/>
        <w:numPr>
          <w:ilvl w:val="0"/>
          <w:numId w:val="4"/>
        </w:numPr>
        <w:spacing w:before="100" w:beforeAutospacing="1" w:after="100" w:afterAutospacing="1"/>
        <w:jc w:val="both"/>
        <w:rPr>
          <w:rFonts w:ascii="Arial" w:eastAsia="Times New Roman" w:hAnsi="Arial" w:cs="Arial"/>
          <w:lang w:val="es-CO" w:eastAsia="es-CO"/>
        </w:rPr>
      </w:pPr>
      <w:r>
        <w:rPr>
          <w:rFonts w:ascii="Arial" w:eastAsia="Times New Roman" w:hAnsi="Arial" w:cs="Arial"/>
          <w:lang w:val="es-CO" w:eastAsia="es-CO"/>
        </w:rPr>
        <w:t>Reiterar</w:t>
      </w:r>
      <w:r w:rsidR="00915D17" w:rsidRPr="00D257A0">
        <w:rPr>
          <w:rFonts w:ascii="Arial" w:eastAsia="Times New Roman" w:hAnsi="Arial" w:cs="Arial"/>
          <w:lang w:val="es-CO" w:eastAsia="es-CO"/>
        </w:rPr>
        <w:t xml:space="preserve"> a la </w:t>
      </w:r>
      <w:r w:rsidR="00915D17" w:rsidRPr="00D257A0">
        <w:rPr>
          <w:rFonts w:ascii="Arial" w:eastAsia="Times New Roman" w:hAnsi="Arial" w:cs="Arial"/>
          <w:b/>
          <w:bCs/>
          <w:lang w:val="es-CO" w:eastAsia="es-CO"/>
        </w:rPr>
        <w:t>Policía Nacional</w:t>
      </w:r>
      <w:r w:rsidR="00915D17" w:rsidRPr="00D257A0">
        <w:rPr>
          <w:rFonts w:ascii="Arial" w:eastAsia="Times New Roman" w:hAnsi="Arial" w:cs="Arial"/>
          <w:lang w:val="es-CO" w:eastAsia="es-CO"/>
        </w:rPr>
        <w:t xml:space="preserve"> para priorizar patrullajes y</w:t>
      </w:r>
      <w:r w:rsidR="00D257A0">
        <w:rPr>
          <w:rFonts w:ascii="Arial" w:eastAsia="Times New Roman" w:hAnsi="Arial" w:cs="Arial"/>
          <w:lang w:val="es-CO" w:eastAsia="es-CO"/>
        </w:rPr>
        <w:t xml:space="preserve"> controles sobre todo en horario nocturno</w:t>
      </w:r>
      <w:r w:rsidR="00915D17" w:rsidRPr="00D257A0">
        <w:rPr>
          <w:rFonts w:ascii="Arial" w:eastAsia="Times New Roman" w:hAnsi="Arial" w:cs="Arial"/>
          <w:lang w:val="es-CO" w:eastAsia="es-CO"/>
        </w:rPr>
        <w:t xml:space="preserve"> en el sector de la Carrera 41 entre calles 49 y 50.</w:t>
      </w:r>
      <w:r w:rsidR="00D257A0">
        <w:rPr>
          <w:rFonts w:ascii="Arial" w:eastAsia="Times New Roman" w:hAnsi="Arial" w:cs="Arial"/>
          <w:lang w:val="es-CO" w:eastAsia="es-CO"/>
        </w:rPr>
        <w:t xml:space="preserve"> </w:t>
      </w:r>
    </w:p>
    <w:p w:rsidR="00915D17" w:rsidRPr="00D257A0" w:rsidRDefault="00584BF3" w:rsidP="00D257A0">
      <w:pPr>
        <w:pStyle w:val="Prrafodelista"/>
        <w:numPr>
          <w:ilvl w:val="0"/>
          <w:numId w:val="4"/>
        </w:numPr>
        <w:spacing w:before="100" w:beforeAutospacing="1" w:after="100" w:afterAutospacing="1"/>
        <w:jc w:val="both"/>
        <w:rPr>
          <w:rFonts w:ascii="Arial" w:eastAsia="Times New Roman" w:hAnsi="Arial" w:cs="Arial"/>
          <w:lang w:val="es-CO" w:eastAsia="es-CO"/>
        </w:rPr>
      </w:pPr>
      <w:r>
        <w:rPr>
          <w:rFonts w:ascii="Arial" w:eastAsia="Times New Roman" w:hAnsi="Arial" w:cs="Arial"/>
          <w:lang w:val="es-CO" w:eastAsia="es-CO"/>
        </w:rPr>
        <w:lastRenderedPageBreak/>
        <w:t xml:space="preserve">Agregar </w:t>
      </w:r>
      <w:bookmarkStart w:id="0" w:name="_GoBack"/>
      <w:bookmarkEnd w:id="0"/>
      <w:r w:rsidR="00915D17" w:rsidRPr="00D257A0">
        <w:rPr>
          <w:rFonts w:ascii="Arial" w:eastAsia="Times New Roman" w:hAnsi="Arial" w:cs="Arial"/>
          <w:lang w:val="es-CO" w:eastAsia="es-CO"/>
        </w:rPr>
        <w:t>copias de su denuncia a los expedientes vigentes para que obre como prueba de la persistencia de la perturbación.</w:t>
      </w:r>
    </w:p>
    <w:p w:rsidR="00915D17" w:rsidRPr="00915D17" w:rsidRDefault="00915D17" w:rsidP="00D257A0">
      <w:pPr>
        <w:spacing w:before="100" w:beforeAutospacing="1" w:after="100" w:afterAutospacing="1"/>
        <w:jc w:val="both"/>
        <w:rPr>
          <w:rFonts w:ascii="Arial" w:eastAsia="Times New Roman" w:hAnsi="Arial" w:cs="Arial"/>
          <w:lang w:val="es-CO" w:eastAsia="es-CO"/>
        </w:rPr>
      </w:pPr>
      <w:r w:rsidRPr="00915D17">
        <w:rPr>
          <w:rFonts w:ascii="Arial" w:eastAsia="Times New Roman" w:hAnsi="Arial" w:cs="Arial"/>
          <w:lang w:val="es-CO" w:eastAsia="es-CO"/>
        </w:rPr>
        <w:t>Recordamos que, si bien la Inspección sanciona, el control inmediato del orden público (gritos, riñas, volumen en el momento exacto) corresponde a la Policía Na</w:t>
      </w:r>
      <w:r w:rsidR="00584BF3">
        <w:rPr>
          <w:rFonts w:ascii="Arial" w:eastAsia="Times New Roman" w:hAnsi="Arial" w:cs="Arial"/>
          <w:lang w:val="es-CO" w:eastAsia="es-CO"/>
        </w:rPr>
        <w:t>cional a través de la línea 123.</w:t>
      </w:r>
    </w:p>
    <w:p w:rsidR="00D257A0" w:rsidRDefault="00D257A0" w:rsidP="00D257A0">
      <w:pPr>
        <w:pStyle w:val="NormalWeb"/>
        <w:rPr>
          <w:b/>
          <w:bCs/>
        </w:rPr>
      </w:pPr>
    </w:p>
    <w:p w:rsidR="00ED6C40" w:rsidRDefault="00ED6C40" w:rsidP="00ED6C40">
      <w:pPr>
        <w:rPr>
          <w:rFonts w:ascii="Arial" w:eastAsiaTheme="minorHAnsi" w:hAnsi="Arial" w:cs="Arial"/>
          <w:lang w:val="es-CO" w:eastAsia="es-CO"/>
        </w:rPr>
      </w:pPr>
      <w:r w:rsidRPr="009540FC">
        <w:rPr>
          <w:rFonts w:ascii="Arial" w:eastAsiaTheme="minorHAnsi" w:hAnsi="Arial" w:cs="Arial"/>
          <w:lang w:val="es-CO" w:eastAsia="es-CO"/>
        </w:rPr>
        <w:t>INSPECCIÓN 10B DE POLICÍA URBANA</w:t>
      </w:r>
    </w:p>
    <w:p w:rsidR="00ED6C40" w:rsidRPr="00173840" w:rsidRDefault="00ED6C40" w:rsidP="00ED6C40">
      <w:pPr>
        <w:rPr>
          <w:rFonts w:ascii="Arial" w:eastAsiaTheme="minorHAnsi" w:hAnsi="Arial" w:cs="Arial"/>
          <w:sz w:val="20"/>
          <w:lang w:val="es-CO" w:eastAsia="es-CO"/>
        </w:rPr>
      </w:pPr>
    </w:p>
    <w:p w:rsidR="00ED6C40" w:rsidRPr="007A323D" w:rsidRDefault="00ED6C40" w:rsidP="00ED6C40">
      <w:pPr>
        <w:rPr>
          <w:rFonts w:ascii="Arial" w:hAnsi="Arial" w:cs="Arial"/>
          <w:sz w:val="18"/>
          <w:lang w:val="es-CO"/>
        </w:rPr>
      </w:pPr>
      <w:r w:rsidRPr="007A323D">
        <w:rPr>
          <w:rFonts w:ascii="Arial" w:hAnsi="Arial" w:cs="Arial"/>
          <w:sz w:val="18"/>
          <w:lang w:val="es-CO"/>
        </w:rPr>
        <w:t xml:space="preserve">Proyecta: </w:t>
      </w:r>
      <w:r>
        <w:rPr>
          <w:rFonts w:ascii="Arial" w:hAnsi="Arial" w:cs="Arial"/>
          <w:sz w:val="18"/>
          <w:lang w:val="es-CO"/>
        </w:rPr>
        <w:t>Yolanda Pérez Gómez -</w:t>
      </w:r>
      <w:r w:rsidRPr="007A323D">
        <w:rPr>
          <w:rFonts w:ascii="Arial" w:hAnsi="Arial" w:cs="Arial"/>
          <w:sz w:val="18"/>
          <w:lang w:val="es-CO"/>
        </w:rPr>
        <w:t xml:space="preserve"> Secretaria</w:t>
      </w:r>
    </w:p>
    <w:p w:rsidR="00D257A0" w:rsidRDefault="00D257A0" w:rsidP="00D257A0">
      <w:pPr>
        <w:pStyle w:val="NormalWeb"/>
        <w:rPr>
          <w:b/>
          <w:bCs/>
        </w:rPr>
      </w:pPr>
    </w:p>
    <w:p w:rsidR="00D257A0" w:rsidRDefault="00D257A0" w:rsidP="00D257A0">
      <w:pPr>
        <w:pStyle w:val="NormalWeb"/>
        <w:rPr>
          <w:b/>
          <w:bCs/>
        </w:rPr>
      </w:pPr>
    </w:p>
    <w:p w:rsidR="00D257A0" w:rsidRDefault="00D257A0" w:rsidP="00D257A0">
      <w:pPr>
        <w:pStyle w:val="NormalWeb"/>
        <w:rPr>
          <w:b/>
          <w:bCs/>
        </w:rPr>
      </w:pPr>
    </w:p>
    <w:p w:rsidR="00D257A0" w:rsidRDefault="00D257A0" w:rsidP="00D257A0">
      <w:pPr>
        <w:pStyle w:val="NormalWeb"/>
        <w:rPr>
          <w:b/>
          <w:bCs/>
        </w:rPr>
      </w:pPr>
    </w:p>
    <w:p w:rsidR="00D257A0" w:rsidRDefault="00D257A0" w:rsidP="00D257A0">
      <w:pPr>
        <w:pStyle w:val="NormalWeb"/>
        <w:rPr>
          <w:b/>
          <w:bCs/>
        </w:rPr>
      </w:pPr>
    </w:p>
    <w:p w:rsidR="00D257A0" w:rsidRDefault="00D257A0" w:rsidP="00D257A0">
      <w:pPr>
        <w:pStyle w:val="NormalWeb"/>
        <w:rPr>
          <w:b/>
          <w:bCs/>
        </w:rPr>
      </w:pPr>
    </w:p>
    <w:p w:rsidR="00D257A0" w:rsidRDefault="00D257A0" w:rsidP="00D257A0">
      <w:pPr>
        <w:pStyle w:val="NormalWeb"/>
        <w:rPr>
          <w:b/>
          <w:bCs/>
        </w:rPr>
      </w:pPr>
    </w:p>
    <w:p w:rsidR="00D257A0" w:rsidRDefault="00D257A0" w:rsidP="00D257A0">
      <w:pPr>
        <w:pStyle w:val="NormalWeb"/>
        <w:rPr>
          <w:b/>
          <w:bCs/>
        </w:rPr>
      </w:pPr>
    </w:p>
    <w:p w:rsidR="00D257A0" w:rsidRDefault="00D257A0" w:rsidP="00D257A0">
      <w:pPr>
        <w:pStyle w:val="NormalWeb"/>
        <w:rPr>
          <w:b/>
          <w:bCs/>
        </w:rPr>
      </w:pPr>
    </w:p>
    <w:p w:rsidR="00D257A0" w:rsidRDefault="00D257A0" w:rsidP="00D257A0">
      <w:pPr>
        <w:pStyle w:val="NormalWeb"/>
        <w:rPr>
          <w:b/>
          <w:bCs/>
        </w:rPr>
      </w:pPr>
    </w:p>
    <w:p w:rsidR="00D257A0" w:rsidRDefault="00D257A0" w:rsidP="00D257A0">
      <w:pPr>
        <w:pStyle w:val="NormalWeb"/>
        <w:rPr>
          <w:b/>
          <w:bCs/>
        </w:rPr>
      </w:pPr>
    </w:p>
    <w:p w:rsidR="00D257A0" w:rsidRDefault="00D257A0" w:rsidP="00D257A0">
      <w:pPr>
        <w:pStyle w:val="NormalWeb"/>
        <w:rPr>
          <w:b/>
          <w:bCs/>
        </w:rPr>
      </w:pPr>
    </w:p>
    <w:p w:rsidR="00D257A0" w:rsidRDefault="00D257A0" w:rsidP="00D257A0">
      <w:pPr>
        <w:pStyle w:val="NormalWeb"/>
        <w:rPr>
          <w:b/>
          <w:bCs/>
        </w:rPr>
      </w:pPr>
    </w:p>
    <w:p w:rsidR="00D257A0" w:rsidRPr="00D257A0" w:rsidRDefault="00D257A0" w:rsidP="00D257A0">
      <w:pPr>
        <w:jc w:val="center"/>
        <w:rPr>
          <w:rFonts w:ascii="Arial" w:eastAsia="Times New Roman" w:hAnsi="Arial" w:cs="Arial"/>
          <w:b/>
          <w:bCs/>
          <w:lang w:val="es-CO" w:eastAsia="es-MX"/>
        </w:rPr>
      </w:pPr>
      <w:r w:rsidRPr="00D257A0">
        <w:rPr>
          <w:rFonts w:ascii="Arial" w:eastAsia="Times New Roman" w:hAnsi="Arial" w:cs="Arial"/>
          <w:b/>
          <w:bCs/>
          <w:lang w:val="es-CO" w:eastAsia="es-MX"/>
        </w:rPr>
        <w:t>SECRETARIA DE SEGURIDAD Y CONVIVENCIA</w:t>
      </w:r>
    </w:p>
    <w:p w:rsidR="00D257A0" w:rsidRPr="00D257A0" w:rsidRDefault="00D257A0" w:rsidP="00D257A0">
      <w:pPr>
        <w:jc w:val="center"/>
        <w:rPr>
          <w:rFonts w:ascii="Arial" w:eastAsia="Times New Roman" w:hAnsi="Arial" w:cs="Arial"/>
          <w:b/>
          <w:bCs/>
          <w:lang w:val="es-CO" w:eastAsia="es-MX"/>
        </w:rPr>
      </w:pPr>
      <w:r w:rsidRPr="00D257A0">
        <w:rPr>
          <w:rFonts w:ascii="Arial" w:eastAsia="Times New Roman" w:hAnsi="Arial" w:cs="Arial"/>
          <w:b/>
          <w:bCs/>
          <w:lang w:val="es-CO" w:eastAsia="es-MX"/>
        </w:rPr>
        <w:lastRenderedPageBreak/>
        <w:t>SUBSECRETARÍA DE GOBIERNO LOCAL Y CONVIVENCIA</w:t>
      </w:r>
    </w:p>
    <w:p w:rsidR="00D257A0" w:rsidRPr="00D257A0" w:rsidRDefault="00D257A0" w:rsidP="00D257A0">
      <w:pPr>
        <w:jc w:val="center"/>
        <w:rPr>
          <w:rFonts w:ascii="Arial" w:eastAsia="Times New Roman" w:hAnsi="Arial" w:cs="Arial"/>
          <w:b/>
          <w:bCs/>
          <w:lang w:val="es-CO" w:eastAsia="es-MX"/>
        </w:rPr>
      </w:pPr>
      <w:r w:rsidRPr="00D257A0">
        <w:rPr>
          <w:rFonts w:ascii="Arial" w:eastAsia="Times New Roman" w:hAnsi="Arial" w:cs="Arial"/>
          <w:b/>
          <w:bCs/>
          <w:lang w:val="es-CO" w:eastAsia="es-MX"/>
        </w:rPr>
        <w:t>INSPECCION DIEZ “B” DE CONVIVENCIA Y PAZ DE PRIMERA CATEGORIA</w:t>
      </w:r>
    </w:p>
    <w:p w:rsidR="00D257A0" w:rsidRPr="00D257A0" w:rsidRDefault="00D257A0" w:rsidP="00D257A0">
      <w:pPr>
        <w:jc w:val="center"/>
        <w:rPr>
          <w:rFonts w:ascii="Arial" w:hAnsi="Arial" w:cs="Arial"/>
          <w:b/>
          <w:lang w:val="es-CO"/>
        </w:rPr>
      </w:pPr>
      <w:r w:rsidRPr="00D257A0">
        <w:rPr>
          <w:rFonts w:ascii="Arial" w:hAnsi="Arial" w:cs="Arial"/>
          <w:b/>
          <w:lang w:val="es-CO"/>
        </w:rPr>
        <w:t>CALLE 56 # 41 - 06</w:t>
      </w:r>
    </w:p>
    <w:p w:rsidR="00D257A0" w:rsidRPr="00ED6C40" w:rsidRDefault="00D257A0" w:rsidP="00D257A0">
      <w:pPr>
        <w:jc w:val="both"/>
        <w:rPr>
          <w:rFonts w:ascii="Arial" w:hAnsi="Arial" w:cs="Arial"/>
          <w:lang w:val="es-CO"/>
        </w:rPr>
      </w:pPr>
      <w:r w:rsidRPr="00ED6C40">
        <w:rPr>
          <w:rFonts w:ascii="Arial" w:hAnsi="Arial" w:cs="Arial"/>
          <w:lang w:val="es-CO"/>
        </w:rPr>
        <w:t>Señores,</w:t>
      </w:r>
    </w:p>
    <w:p w:rsidR="00D257A0" w:rsidRPr="00ED6C40" w:rsidRDefault="00D257A0" w:rsidP="00D257A0">
      <w:pPr>
        <w:jc w:val="both"/>
        <w:rPr>
          <w:rFonts w:ascii="Arial" w:hAnsi="Arial" w:cs="Arial"/>
          <w:lang w:val="es-CO"/>
        </w:rPr>
      </w:pPr>
      <w:r w:rsidRPr="00ED6C40">
        <w:rPr>
          <w:rFonts w:ascii="Arial" w:hAnsi="Arial" w:cs="Arial"/>
          <w:lang w:val="es-CO"/>
        </w:rPr>
        <w:t>POLICÍA NACIONAL DE COLOMBIA</w:t>
      </w:r>
    </w:p>
    <w:p w:rsidR="00D257A0" w:rsidRPr="00ED6C40" w:rsidRDefault="00D257A0" w:rsidP="00D257A0">
      <w:pPr>
        <w:jc w:val="both"/>
        <w:rPr>
          <w:rFonts w:ascii="Arial" w:hAnsi="Arial" w:cs="Arial"/>
          <w:lang w:val="es-CO"/>
        </w:rPr>
      </w:pPr>
      <w:r w:rsidRPr="00ED6C40">
        <w:rPr>
          <w:rFonts w:ascii="Arial" w:hAnsi="Arial" w:cs="Arial"/>
          <w:lang w:val="es-CO"/>
        </w:rPr>
        <w:t>Estación de Policía La Candelaria.</w:t>
      </w:r>
    </w:p>
    <w:p w:rsidR="00D257A0" w:rsidRDefault="00D257A0" w:rsidP="00D257A0">
      <w:pPr>
        <w:pStyle w:val="NormalWeb"/>
        <w:spacing w:before="0" w:beforeAutospacing="0" w:after="0" w:afterAutospacing="0"/>
        <w:jc w:val="both"/>
        <w:rPr>
          <w:rFonts w:ascii="Arial" w:hAnsi="Arial" w:cs="Arial"/>
          <w:b/>
          <w:bCs/>
          <w:lang w:val="es-CO"/>
        </w:rPr>
      </w:pPr>
      <w:r w:rsidRPr="00ED6C40">
        <w:rPr>
          <w:rFonts w:ascii="Arial" w:hAnsi="Arial" w:cs="Arial"/>
          <w:lang w:val="es-CO"/>
        </w:rPr>
        <w:t xml:space="preserve">Distrito de </w:t>
      </w:r>
      <w:r w:rsidR="00ED6C40" w:rsidRPr="00ED6C40">
        <w:rPr>
          <w:rFonts w:ascii="Arial" w:hAnsi="Arial" w:cs="Arial"/>
          <w:lang w:val="es-CO"/>
        </w:rPr>
        <w:t>Medellín</w:t>
      </w:r>
      <w:r w:rsidRPr="00ED6C40">
        <w:rPr>
          <w:rFonts w:ascii="Arial" w:hAnsi="Arial" w:cs="Arial"/>
          <w:b/>
          <w:bCs/>
          <w:lang w:val="es-CO"/>
        </w:rPr>
        <w:t xml:space="preserve"> </w:t>
      </w:r>
    </w:p>
    <w:p w:rsidR="00ED6C40" w:rsidRPr="00ED6C40" w:rsidRDefault="00ED6C40" w:rsidP="00D257A0">
      <w:pPr>
        <w:pStyle w:val="NormalWeb"/>
        <w:spacing w:before="0" w:beforeAutospacing="0" w:after="0" w:afterAutospacing="0"/>
        <w:jc w:val="both"/>
        <w:rPr>
          <w:rFonts w:ascii="Arial" w:hAnsi="Arial" w:cs="Arial"/>
          <w:b/>
          <w:bCs/>
          <w:lang w:val="es-CO"/>
        </w:rPr>
      </w:pPr>
    </w:p>
    <w:p w:rsidR="00D257A0" w:rsidRDefault="00D257A0" w:rsidP="00ED6C40">
      <w:pPr>
        <w:jc w:val="both"/>
        <w:rPr>
          <w:rFonts w:ascii="Arial" w:hAnsi="Arial" w:cs="Arial"/>
          <w:lang w:val="es-CO"/>
        </w:rPr>
      </w:pPr>
      <w:r w:rsidRPr="00ED6C40">
        <w:rPr>
          <w:rFonts w:ascii="Arial" w:hAnsi="Arial" w:cs="Arial"/>
          <w:b/>
          <w:lang w:val="es-CO"/>
        </w:rPr>
        <w:t>ASUNTO</w:t>
      </w:r>
      <w:r w:rsidRPr="00ED6C40">
        <w:rPr>
          <w:rFonts w:ascii="Arial" w:hAnsi="Arial" w:cs="Arial"/>
          <w:lang w:val="es-CO"/>
        </w:rPr>
        <w:t>: Solicit</w:t>
      </w:r>
      <w:r w:rsidR="00ED6C40">
        <w:rPr>
          <w:rFonts w:ascii="Arial" w:hAnsi="Arial" w:cs="Arial"/>
          <w:lang w:val="es-CO"/>
        </w:rPr>
        <w:t>ud de intervención y control</w:t>
      </w:r>
      <w:r w:rsidRPr="00ED6C40">
        <w:rPr>
          <w:rFonts w:ascii="Arial" w:hAnsi="Arial" w:cs="Arial"/>
          <w:lang w:val="es-CO"/>
        </w:rPr>
        <w:t>- Carrera 41 entre Calles 49 y 50.</w:t>
      </w:r>
      <w:r w:rsidR="00ED6C40">
        <w:rPr>
          <w:rFonts w:ascii="Arial" w:hAnsi="Arial" w:cs="Arial"/>
          <w:lang w:val="es-CO"/>
        </w:rPr>
        <w:t xml:space="preserve"> PQRS 202610070869</w:t>
      </w:r>
    </w:p>
    <w:p w:rsidR="00ED6C40" w:rsidRPr="00ED6C40" w:rsidRDefault="00ED6C40" w:rsidP="00ED6C40">
      <w:pPr>
        <w:jc w:val="both"/>
        <w:rPr>
          <w:rFonts w:ascii="Arial" w:hAnsi="Arial" w:cs="Arial"/>
          <w:lang w:val="es-CO"/>
        </w:rPr>
      </w:pPr>
    </w:p>
    <w:p w:rsidR="00D257A0" w:rsidRDefault="00ED6C40" w:rsidP="00ED6C40">
      <w:pPr>
        <w:spacing w:line="276" w:lineRule="auto"/>
        <w:jc w:val="both"/>
        <w:rPr>
          <w:rFonts w:ascii="Arial" w:hAnsi="Arial" w:cs="Arial"/>
          <w:lang w:val="es-CO"/>
        </w:rPr>
      </w:pPr>
      <w:r>
        <w:rPr>
          <w:rFonts w:ascii="Arial" w:hAnsi="Arial" w:cs="Arial"/>
          <w:lang w:val="es-CO"/>
        </w:rPr>
        <w:t>Respetuoso saludo, P</w:t>
      </w:r>
      <w:r w:rsidR="00D257A0" w:rsidRPr="00ED6C40">
        <w:rPr>
          <w:rFonts w:ascii="Arial" w:hAnsi="Arial" w:cs="Arial"/>
          <w:lang w:val="es-CO"/>
        </w:rPr>
        <w:t xml:space="preserve">or medio del presente, esta Inspección de Policía 10B solicita de manera atenta el refuerzo de patrullajes y controles de convivencia en la </w:t>
      </w:r>
      <w:r w:rsidR="00D257A0" w:rsidRPr="00ED6C40">
        <w:rPr>
          <w:rFonts w:ascii="Arial" w:hAnsi="Arial" w:cs="Arial"/>
          <w:b/>
          <w:lang w:val="es-CO"/>
        </w:rPr>
        <w:t>Carrera 41 entre Calles 49 y 50 (Sector Boston),</w:t>
      </w:r>
      <w:r w:rsidR="00D257A0" w:rsidRPr="00ED6C40">
        <w:rPr>
          <w:rFonts w:ascii="Arial" w:hAnsi="Arial" w:cs="Arial"/>
          <w:lang w:val="es-CO"/>
        </w:rPr>
        <w:t xml:space="preserve"> específicamente en horario nocturno y fines de semana.</w:t>
      </w:r>
    </w:p>
    <w:p w:rsidR="00ED6C40" w:rsidRPr="00ED6C40" w:rsidRDefault="00ED6C40" w:rsidP="00ED6C40">
      <w:pPr>
        <w:spacing w:line="276" w:lineRule="auto"/>
        <w:jc w:val="both"/>
        <w:rPr>
          <w:rFonts w:ascii="Arial" w:hAnsi="Arial" w:cs="Arial"/>
          <w:lang w:val="es-CO"/>
        </w:rPr>
      </w:pPr>
    </w:p>
    <w:p w:rsidR="00D257A0" w:rsidRPr="00ED6C40" w:rsidRDefault="00D257A0" w:rsidP="00ED6C40">
      <w:pPr>
        <w:spacing w:line="276" w:lineRule="auto"/>
        <w:jc w:val="both"/>
        <w:rPr>
          <w:rFonts w:ascii="Arial" w:hAnsi="Arial" w:cs="Arial"/>
          <w:lang w:val="es-CO"/>
        </w:rPr>
      </w:pPr>
      <w:r w:rsidRPr="00ED6C40">
        <w:rPr>
          <w:rFonts w:ascii="Arial" w:hAnsi="Arial" w:cs="Arial"/>
          <w:lang w:val="es-CO"/>
        </w:rPr>
        <w:t xml:space="preserve">Lo anterior, con el fin de controlar comportamientos contrarios a la convivencia tales como el consumo de bebidas alcohólicas en vía pública (Art. 140 </w:t>
      </w:r>
      <w:proofErr w:type="spellStart"/>
      <w:r w:rsidRPr="00ED6C40">
        <w:rPr>
          <w:rFonts w:ascii="Arial" w:hAnsi="Arial" w:cs="Arial"/>
          <w:lang w:val="es-CO"/>
        </w:rPr>
        <w:t>Nu</w:t>
      </w:r>
      <w:r w:rsidR="00ED6C40">
        <w:rPr>
          <w:rFonts w:ascii="Arial" w:hAnsi="Arial" w:cs="Arial"/>
          <w:lang w:val="es-CO"/>
        </w:rPr>
        <w:t>m</w:t>
      </w:r>
      <w:proofErr w:type="spellEnd"/>
      <w:r w:rsidR="00ED6C40">
        <w:rPr>
          <w:rFonts w:ascii="Arial" w:hAnsi="Arial" w:cs="Arial"/>
          <w:lang w:val="es-CO"/>
        </w:rPr>
        <w:t>. 7), ruidos excesivos (Art. 3</w:t>
      </w:r>
      <w:r w:rsidRPr="00ED6C40">
        <w:rPr>
          <w:rFonts w:ascii="Arial" w:hAnsi="Arial" w:cs="Arial"/>
          <w:lang w:val="es-CO"/>
        </w:rPr>
        <w:t xml:space="preserve">3) y la ocupación indebida de espacio público por parte de los establecimientos </w:t>
      </w:r>
      <w:r w:rsidRPr="00ED6C40">
        <w:rPr>
          <w:rFonts w:ascii="Arial" w:hAnsi="Arial" w:cs="Arial"/>
          <w:b/>
          <w:lang w:val="es-CO"/>
        </w:rPr>
        <w:t xml:space="preserve">"Chicago </w:t>
      </w:r>
      <w:proofErr w:type="spellStart"/>
      <w:r w:rsidRPr="00ED6C40">
        <w:rPr>
          <w:rFonts w:ascii="Arial" w:hAnsi="Arial" w:cs="Arial"/>
          <w:b/>
          <w:lang w:val="es-CO"/>
        </w:rPr>
        <w:t>Liquor</w:t>
      </w:r>
      <w:proofErr w:type="spellEnd"/>
      <w:r w:rsidRPr="00ED6C40">
        <w:rPr>
          <w:rFonts w:ascii="Arial" w:hAnsi="Arial" w:cs="Arial"/>
          <w:b/>
          <w:lang w:val="es-CO"/>
        </w:rPr>
        <w:t>", "</w:t>
      </w:r>
      <w:proofErr w:type="spellStart"/>
      <w:r w:rsidRPr="00ED6C40">
        <w:rPr>
          <w:rFonts w:ascii="Arial" w:hAnsi="Arial" w:cs="Arial"/>
          <w:b/>
          <w:lang w:val="es-CO"/>
        </w:rPr>
        <w:t>Wen</w:t>
      </w:r>
      <w:proofErr w:type="spellEnd"/>
      <w:r w:rsidRPr="00ED6C40">
        <w:rPr>
          <w:rFonts w:ascii="Arial" w:hAnsi="Arial" w:cs="Arial"/>
          <w:b/>
          <w:lang w:val="es-CO"/>
        </w:rPr>
        <w:t xml:space="preserve"> Spa" y "El Descanso MM".</w:t>
      </w:r>
    </w:p>
    <w:p w:rsidR="00ED6C40" w:rsidRDefault="00ED6C40" w:rsidP="00ED6C40">
      <w:pPr>
        <w:spacing w:line="276" w:lineRule="auto"/>
        <w:jc w:val="both"/>
        <w:rPr>
          <w:rFonts w:ascii="Arial" w:hAnsi="Arial" w:cs="Arial"/>
          <w:lang w:val="es-CO"/>
        </w:rPr>
      </w:pPr>
    </w:p>
    <w:p w:rsidR="00D257A0" w:rsidRDefault="00D257A0" w:rsidP="00ED6C40">
      <w:pPr>
        <w:spacing w:line="276" w:lineRule="auto"/>
        <w:jc w:val="both"/>
        <w:rPr>
          <w:rFonts w:ascii="Arial" w:hAnsi="Arial" w:cs="Arial"/>
          <w:lang w:val="es-CO"/>
        </w:rPr>
      </w:pPr>
      <w:r w:rsidRPr="00ED6C40">
        <w:rPr>
          <w:rFonts w:ascii="Arial" w:hAnsi="Arial" w:cs="Arial"/>
          <w:lang w:val="es-CO"/>
        </w:rPr>
        <w:t>Así mismo, se solicita comedidamente que de las actuaciones realizadas se remitan los informes de policía correspondientes a este despacho, para que obren como prueba dentro de los procesos verbales abreviados 2-0006779-26</w:t>
      </w:r>
      <w:r w:rsidR="00ED6C40">
        <w:rPr>
          <w:rFonts w:ascii="Arial" w:hAnsi="Arial" w:cs="Arial"/>
          <w:lang w:val="es-CO"/>
        </w:rPr>
        <w:t xml:space="preserve">, </w:t>
      </w:r>
      <w:r w:rsidRPr="00ED6C40">
        <w:rPr>
          <w:rFonts w:ascii="Arial" w:hAnsi="Arial" w:cs="Arial"/>
          <w:lang w:val="es-CO"/>
        </w:rPr>
        <w:t>2-0023612-25</w:t>
      </w:r>
      <w:r w:rsidR="00ED6C40">
        <w:rPr>
          <w:rFonts w:ascii="Arial" w:hAnsi="Arial" w:cs="Arial"/>
          <w:lang w:val="es-CO"/>
        </w:rPr>
        <w:t xml:space="preserve">, </w:t>
      </w:r>
      <w:r w:rsidR="00ED6C40">
        <w:rPr>
          <w:rFonts w:ascii="Arial" w:eastAsia="Times New Roman" w:hAnsi="Arial" w:cs="Arial"/>
          <w:lang w:val="es-CO" w:eastAsia="es-CO"/>
        </w:rPr>
        <w:t>2-0023609-25</w:t>
      </w:r>
      <w:r w:rsidR="00BB27C5">
        <w:rPr>
          <w:rFonts w:ascii="Arial" w:eastAsia="Times New Roman" w:hAnsi="Arial" w:cs="Arial"/>
          <w:lang w:val="es-CO" w:eastAsia="es-CO"/>
        </w:rPr>
        <w:t xml:space="preserve"> </w:t>
      </w:r>
      <w:r w:rsidR="00ED6C40">
        <w:rPr>
          <w:rFonts w:ascii="Arial" w:hAnsi="Arial" w:cs="Arial"/>
          <w:lang w:val="es-CO"/>
        </w:rPr>
        <w:t>y demás radicados activos.</w:t>
      </w:r>
    </w:p>
    <w:p w:rsidR="00ED6C40" w:rsidRDefault="00ED6C40" w:rsidP="00ED6C40">
      <w:pPr>
        <w:spacing w:line="276" w:lineRule="auto"/>
        <w:jc w:val="both"/>
        <w:rPr>
          <w:rFonts w:ascii="Arial" w:hAnsi="Arial" w:cs="Arial"/>
          <w:lang w:val="es-CO"/>
        </w:rPr>
      </w:pPr>
    </w:p>
    <w:p w:rsidR="00ED6C40" w:rsidRDefault="00ED6C40" w:rsidP="00ED6C40">
      <w:pPr>
        <w:spacing w:line="276" w:lineRule="auto"/>
        <w:jc w:val="both"/>
        <w:rPr>
          <w:rFonts w:ascii="Arial" w:hAnsi="Arial" w:cs="Arial"/>
          <w:lang w:val="es-CO"/>
        </w:rPr>
      </w:pPr>
    </w:p>
    <w:p w:rsidR="00ED6C40" w:rsidRDefault="00ED6C40" w:rsidP="00ED6C40">
      <w:pPr>
        <w:rPr>
          <w:rFonts w:ascii="Arial" w:eastAsiaTheme="minorHAnsi" w:hAnsi="Arial" w:cs="Arial"/>
          <w:lang w:val="es-CO" w:eastAsia="es-CO"/>
        </w:rPr>
      </w:pPr>
      <w:r w:rsidRPr="009540FC">
        <w:rPr>
          <w:rFonts w:ascii="Arial" w:eastAsiaTheme="minorHAnsi" w:hAnsi="Arial" w:cs="Arial"/>
          <w:lang w:val="es-CO" w:eastAsia="es-CO"/>
        </w:rPr>
        <w:t>INSPECCIÓN 10B DE POLICÍA URBANA</w:t>
      </w:r>
    </w:p>
    <w:p w:rsidR="00ED6C40" w:rsidRPr="00173840" w:rsidRDefault="00ED6C40" w:rsidP="00ED6C40">
      <w:pPr>
        <w:rPr>
          <w:rFonts w:ascii="Arial" w:eastAsiaTheme="minorHAnsi" w:hAnsi="Arial" w:cs="Arial"/>
          <w:sz w:val="20"/>
          <w:lang w:val="es-CO" w:eastAsia="es-CO"/>
        </w:rPr>
      </w:pPr>
    </w:p>
    <w:p w:rsidR="00ED6C40" w:rsidRPr="007A323D" w:rsidRDefault="00ED6C40" w:rsidP="00ED6C40">
      <w:pPr>
        <w:rPr>
          <w:rFonts w:ascii="Arial" w:hAnsi="Arial" w:cs="Arial"/>
          <w:sz w:val="18"/>
          <w:lang w:val="es-CO"/>
        </w:rPr>
      </w:pPr>
      <w:r w:rsidRPr="007A323D">
        <w:rPr>
          <w:rFonts w:ascii="Arial" w:hAnsi="Arial" w:cs="Arial"/>
          <w:sz w:val="18"/>
          <w:lang w:val="es-CO"/>
        </w:rPr>
        <w:t xml:space="preserve">Proyecta: </w:t>
      </w:r>
      <w:r>
        <w:rPr>
          <w:rFonts w:ascii="Arial" w:hAnsi="Arial" w:cs="Arial"/>
          <w:sz w:val="18"/>
          <w:lang w:val="es-CO"/>
        </w:rPr>
        <w:t>Yolanda Pérez Gómez -</w:t>
      </w:r>
      <w:r w:rsidRPr="007A323D">
        <w:rPr>
          <w:rFonts w:ascii="Arial" w:hAnsi="Arial" w:cs="Arial"/>
          <w:sz w:val="18"/>
          <w:lang w:val="es-CO"/>
        </w:rPr>
        <w:t xml:space="preserve"> Secretaria</w:t>
      </w:r>
    </w:p>
    <w:p w:rsidR="00ED6C40" w:rsidRDefault="00ED6C40" w:rsidP="00ED6C40">
      <w:pPr>
        <w:spacing w:line="276" w:lineRule="auto"/>
        <w:jc w:val="both"/>
        <w:rPr>
          <w:rFonts w:ascii="Arial" w:hAnsi="Arial" w:cs="Arial"/>
          <w:lang w:val="es-CO"/>
        </w:rPr>
      </w:pPr>
    </w:p>
    <w:p w:rsidR="00ED6C40" w:rsidRDefault="00ED6C40" w:rsidP="00ED6C40">
      <w:pPr>
        <w:spacing w:line="276" w:lineRule="auto"/>
        <w:jc w:val="both"/>
        <w:rPr>
          <w:rFonts w:ascii="Arial" w:hAnsi="Arial" w:cs="Arial"/>
          <w:lang w:val="es-CO"/>
        </w:rPr>
      </w:pPr>
    </w:p>
    <w:p w:rsidR="00ED6C40" w:rsidRDefault="00ED6C40" w:rsidP="00ED6C40">
      <w:pPr>
        <w:spacing w:line="276" w:lineRule="auto"/>
        <w:jc w:val="both"/>
        <w:rPr>
          <w:rFonts w:ascii="Arial" w:hAnsi="Arial" w:cs="Arial"/>
          <w:lang w:val="es-CO"/>
        </w:rPr>
      </w:pPr>
    </w:p>
    <w:p w:rsidR="00ED6C40" w:rsidRDefault="00ED6C40" w:rsidP="00ED6C40">
      <w:pPr>
        <w:spacing w:line="276" w:lineRule="auto"/>
        <w:jc w:val="both"/>
        <w:rPr>
          <w:rFonts w:ascii="Arial" w:hAnsi="Arial" w:cs="Arial"/>
          <w:lang w:val="es-CO"/>
        </w:rPr>
      </w:pPr>
    </w:p>
    <w:p w:rsidR="00ED6C40" w:rsidRDefault="00ED6C40" w:rsidP="00ED6C40">
      <w:pPr>
        <w:spacing w:line="276" w:lineRule="auto"/>
        <w:jc w:val="both"/>
        <w:rPr>
          <w:rFonts w:ascii="Arial" w:hAnsi="Arial" w:cs="Arial"/>
          <w:lang w:val="es-CO"/>
        </w:rPr>
      </w:pPr>
    </w:p>
    <w:p w:rsidR="00ED6C40" w:rsidRDefault="00ED6C40" w:rsidP="00ED6C40">
      <w:pPr>
        <w:spacing w:line="276" w:lineRule="auto"/>
        <w:jc w:val="both"/>
        <w:rPr>
          <w:rFonts w:ascii="Arial" w:hAnsi="Arial" w:cs="Arial"/>
          <w:lang w:val="es-CO"/>
        </w:rPr>
      </w:pPr>
    </w:p>
    <w:p w:rsidR="00ED6C40" w:rsidRDefault="00ED6C40" w:rsidP="00ED6C40">
      <w:pPr>
        <w:spacing w:line="276" w:lineRule="auto"/>
        <w:jc w:val="both"/>
        <w:rPr>
          <w:rFonts w:ascii="Arial" w:hAnsi="Arial" w:cs="Arial"/>
          <w:lang w:val="es-CO"/>
        </w:rPr>
      </w:pPr>
    </w:p>
    <w:p w:rsidR="00ED6C40" w:rsidRDefault="00ED6C40" w:rsidP="00ED6C40">
      <w:pPr>
        <w:spacing w:line="276" w:lineRule="auto"/>
        <w:jc w:val="both"/>
        <w:rPr>
          <w:rFonts w:ascii="Arial" w:hAnsi="Arial" w:cs="Arial"/>
          <w:lang w:val="es-CO"/>
        </w:rPr>
      </w:pPr>
    </w:p>
    <w:p w:rsidR="00ED6C40" w:rsidRPr="00D257A0" w:rsidRDefault="00ED6C40" w:rsidP="00ED6C40">
      <w:pPr>
        <w:jc w:val="center"/>
        <w:rPr>
          <w:rFonts w:ascii="Arial" w:eastAsia="Times New Roman" w:hAnsi="Arial" w:cs="Arial"/>
          <w:b/>
          <w:bCs/>
          <w:lang w:val="es-CO" w:eastAsia="es-MX"/>
        </w:rPr>
      </w:pPr>
      <w:r w:rsidRPr="00D257A0">
        <w:rPr>
          <w:rFonts w:ascii="Arial" w:eastAsia="Times New Roman" w:hAnsi="Arial" w:cs="Arial"/>
          <w:b/>
          <w:bCs/>
          <w:lang w:val="es-CO" w:eastAsia="es-MX"/>
        </w:rPr>
        <w:t>SECRETARIA DE SEGURIDAD Y CONVIVENCIA</w:t>
      </w:r>
    </w:p>
    <w:p w:rsidR="00ED6C40" w:rsidRPr="00D257A0" w:rsidRDefault="00ED6C40" w:rsidP="00ED6C40">
      <w:pPr>
        <w:jc w:val="center"/>
        <w:rPr>
          <w:rFonts w:ascii="Arial" w:eastAsia="Times New Roman" w:hAnsi="Arial" w:cs="Arial"/>
          <w:b/>
          <w:bCs/>
          <w:lang w:val="es-CO" w:eastAsia="es-MX"/>
        </w:rPr>
      </w:pPr>
      <w:r w:rsidRPr="00D257A0">
        <w:rPr>
          <w:rFonts w:ascii="Arial" w:eastAsia="Times New Roman" w:hAnsi="Arial" w:cs="Arial"/>
          <w:b/>
          <w:bCs/>
          <w:lang w:val="es-CO" w:eastAsia="es-MX"/>
        </w:rPr>
        <w:t>SUBSECRETARÍA DE GOBIERNO LOCAL Y CONVIVENCIA</w:t>
      </w:r>
    </w:p>
    <w:p w:rsidR="00ED6C40" w:rsidRPr="00BB27C5" w:rsidRDefault="00ED6C40" w:rsidP="00ED6C40">
      <w:pPr>
        <w:jc w:val="center"/>
        <w:rPr>
          <w:rFonts w:ascii="Arial" w:eastAsia="Times New Roman" w:hAnsi="Arial" w:cs="Arial"/>
          <w:b/>
          <w:bCs/>
          <w:lang w:val="es-ES" w:eastAsia="es-MX"/>
        </w:rPr>
      </w:pPr>
      <w:r w:rsidRPr="00BB27C5">
        <w:rPr>
          <w:rFonts w:ascii="Arial" w:eastAsia="Times New Roman" w:hAnsi="Arial" w:cs="Arial"/>
          <w:b/>
          <w:bCs/>
          <w:lang w:val="es-ES" w:eastAsia="es-MX"/>
        </w:rPr>
        <w:t>INSPECCION DIEZ “B” DE CONVIVENCIA Y PAZ DE PRIMERA CATEGORIA</w:t>
      </w:r>
    </w:p>
    <w:p w:rsidR="00ED6C40" w:rsidRDefault="00ED6C40" w:rsidP="00ED6C40">
      <w:pPr>
        <w:jc w:val="center"/>
        <w:rPr>
          <w:rFonts w:ascii="Arial" w:hAnsi="Arial" w:cs="Arial"/>
          <w:b/>
          <w:lang w:val="es-ES"/>
        </w:rPr>
      </w:pPr>
      <w:r w:rsidRPr="00BB27C5">
        <w:rPr>
          <w:rFonts w:ascii="Arial" w:hAnsi="Arial" w:cs="Arial"/>
          <w:b/>
          <w:lang w:val="es-ES"/>
        </w:rPr>
        <w:t xml:space="preserve">CALLE 56 # 41 </w:t>
      </w:r>
      <w:r w:rsidR="00BB27C5">
        <w:rPr>
          <w:rFonts w:ascii="Arial" w:hAnsi="Arial" w:cs="Arial"/>
          <w:b/>
          <w:lang w:val="es-ES"/>
        </w:rPr>
        <w:t>–</w:t>
      </w:r>
      <w:r w:rsidRPr="00BB27C5">
        <w:rPr>
          <w:rFonts w:ascii="Arial" w:hAnsi="Arial" w:cs="Arial"/>
          <w:b/>
          <w:lang w:val="es-ES"/>
        </w:rPr>
        <w:t xml:space="preserve"> 06</w:t>
      </w:r>
    </w:p>
    <w:p w:rsidR="00BB27C5" w:rsidRDefault="00BB27C5" w:rsidP="00ED6C40">
      <w:pPr>
        <w:jc w:val="center"/>
        <w:rPr>
          <w:rFonts w:ascii="Arial" w:hAnsi="Arial" w:cs="Arial"/>
          <w:b/>
          <w:lang w:val="es-ES"/>
        </w:rPr>
      </w:pPr>
    </w:p>
    <w:p w:rsidR="00BB27C5" w:rsidRPr="00BB27C5" w:rsidRDefault="00BB27C5" w:rsidP="00ED6C40">
      <w:pPr>
        <w:jc w:val="center"/>
        <w:rPr>
          <w:rFonts w:ascii="Arial" w:hAnsi="Arial" w:cs="Arial"/>
          <w:b/>
          <w:lang w:val="es-ES"/>
        </w:rPr>
      </w:pPr>
    </w:p>
    <w:p w:rsidR="00BB27C5" w:rsidRDefault="00BB27C5" w:rsidP="00BB27C5">
      <w:pPr>
        <w:jc w:val="both"/>
        <w:rPr>
          <w:rFonts w:ascii="Arial" w:eastAsiaTheme="minorHAnsi" w:hAnsi="Arial" w:cs="Arial"/>
          <w:szCs w:val="22"/>
          <w:lang w:val="es-CO" w:eastAsia="es-CO"/>
        </w:rPr>
      </w:pPr>
      <w:r>
        <w:rPr>
          <w:rFonts w:ascii="Arial" w:eastAsiaTheme="minorHAnsi" w:hAnsi="Arial" w:cs="Arial"/>
          <w:szCs w:val="22"/>
          <w:lang w:val="es-CO" w:eastAsia="es-CO"/>
        </w:rPr>
        <w:t xml:space="preserve">Señores </w:t>
      </w:r>
    </w:p>
    <w:p w:rsidR="00BB27C5" w:rsidRDefault="00BB27C5" w:rsidP="00BB27C5">
      <w:pPr>
        <w:jc w:val="both"/>
        <w:rPr>
          <w:rFonts w:ascii="Arial" w:eastAsiaTheme="minorHAnsi" w:hAnsi="Arial" w:cs="Arial"/>
          <w:b/>
          <w:szCs w:val="22"/>
          <w:lang w:val="es-CO" w:eastAsia="es-CO"/>
        </w:rPr>
      </w:pPr>
      <w:r>
        <w:rPr>
          <w:rFonts w:ascii="Arial" w:eastAsiaTheme="minorHAnsi" w:hAnsi="Arial" w:cs="Arial"/>
          <w:b/>
          <w:szCs w:val="22"/>
          <w:lang w:val="es-CO" w:eastAsia="es-CO"/>
        </w:rPr>
        <w:t>SUBSECRETARIA DE ESPACIO PÚBLICO</w:t>
      </w:r>
    </w:p>
    <w:p w:rsidR="00BB27C5" w:rsidRDefault="00BB27C5" w:rsidP="00BB27C5">
      <w:pPr>
        <w:jc w:val="both"/>
        <w:rPr>
          <w:rFonts w:ascii="Arial" w:eastAsiaTheme="minorHAnsi" w:hAnsi="Arial" w:cs="Arial"/>
          <w:szCs w:val="22"/>
          <w:lang w:val="es-CO" w:eastAsia="es-CO"/>
        </w:rPr>
      </w:pPr>
      <w:r>
        <w:rPr>
          <w:rFonts w:ascii="Arial" w:eastAsiaTheme="minorHAnsi" w:hAnsi="Arial" w:cs="Arial"/>
          <w:szCs w:val="22"/>
          <w:lang w:val="es-CO" w:eastAsia="es-CO"/>
        </w:rPr>
        <w:t>Secretaria de Seguridad y Convivencia</w:t>
      </w:r>
    </w:p>
    <w:p w:rsidR="00BB27C5" w:rsidRDefault="00BB27C5" w:rsidP="00BB27C5">
      <w:pPr>
        <w:jc w:val="both"/>
        <w:rPr>
          <w:rFonts w:ascii="Arial" w:eastAsiaTheme="minorHAnsi" w:hAnsi="Arial" w:cs="Arial"/>
          <w:lang w:val="es-CO" w:eastAsia="es-CO"/>
        </w:rPr>
      </w:pPr>
      <w:r w:rsidRPr="005740BF">
        <w:rPr>
          <w:rFonts w:ascii="Arial" w:eastAsiaTheme="minorHAnsi" w:hAnsi="Arial" w:cs="Arial"/>
          <w:lang w:val="es-CO" w:eastAsia="es-CO"/>
        </w:rPr>
        <w:t xml:space="preserve">Distrito de Ciencia, Tecnología e Innovación </w:t>
      </w:r>
      <w:r>
        <w:rPr>
          <w:rFonts w:ascii="Arial" w:eastAsiaTheme="minorHAnsi" w:hAnsi="Arial" w:cs="Arial"/>
          <w:lang w:val="es-CO" w:eastAsia="es-CO"/>
        </w:rPr>
        <w:t>de Medellí</w:t>
      </w:r>
      <w:r w:rsidRPr="005740BF">
        <w:rPr>
          <w:rFonts w:ascii="Arial" w:eastAsiaTheme="minorHAnsi" w:hAnsi="Arial" w:cs="Arial"/>
          <w:lang w:val="es-CO" w:eastAsia="es-CO"/>
        </w:rPr>
        <w:t>n</w:t>
      </w:r>
    </w:p>
    <w:p w:rsidR="00BB27C5" w:rsidRDefault="00BB27C5" w:rsidP="00BB27C5">
      <w:pPr>
        <w:jc w:val="both"/>
        <w:rPr>
          <w:rFonts w:ascii="Arial" w:eastAsiaTheme="minorHAnsi" w:hAnsi="Arial" w:cs="Arial"/>
          <w:sz w:val="20"/>
          <w:lang w:val="es-CO" w:eastAsia="es-CO"/>
        </w:rPr>
      </w:pPr>
    </w:p>
    <w:p w:rsidR="00BB27C5" w:rsidRPr="009540FC" w:rsidRDefault="00BB27C5" w:rsidP="00BB27C5">
      <w:pPr>
        <w:jc w:val="both"/>
        <w:rPr>
          <w:rFonts w:ascii="Arial" w:eastAsiaTheme="minorHAnsi" w:hAnsi="Arial" w:cs="Arial"/>
          <w:sz w:val="20"/>
          <w:lang w:val="es-CO" w:eastAsia="es-CO"/>
        </w:rPr>
      </w:pPr>
    </w:p>
    <w:p w:rsidR="00BB27C5" w:rsidRDefault="00BB27C5" w:rsidP="00BB27C5">
      <w:pPr>
        <w:jc w:val="both"/>
        <w:rPr>
          <w:rFonts w:ascii="Arial" w:eastAsiaTheme="minorHAnsi" w:hAnsi="Arial" w:cs="Arial"/>
          <w:lang w:val="es-CO" w:eastAsia="es-CO"/>
        </w:rPr>
      </w:pPr>
      <w:r w:rsidRPr="005740BF">
        <w:rPr>
          <w:rFonts w:ascii="Arial" w:eastAsiaTheme="minorHAnsi" w:hAnsi="Arial" w:cs="Arial"/>
          <w:b/>
          <w:lang w:val="es-CO" w:eastAsia="es-CO"/>
        </w:rPr>
        <w:t>A</w:t>
      </w:r>
      <w:r>
        <w:rPr>
          <w:rFonts w:ascii="Arial" w:eastAsiaTheme="minorHAnsi" w:hAnsi="Arial" w:cs="Arial"/>
          <w:b/>
          <w:lang w:val="es-CO" w:eastAsia="es-CO"/>
        </w:rPr>
        <w:t>sunto</w:t>
      </w:r>
      <w:r>
        <w:rPr>
          <w:rFonts w:ascii="Arial" w:eastAsiaTheme="minorHAnsi" w:hAnsi="Arial" w:cs="Arial"/>
          <w:lang w:val="es-CO" w:eastAsia="es-CO"/>
        </w:rPr>
        <w:t>:</w:t>
      </w:r>
      <w:r>
        <w:rPr>
          <w:rFonts w:ascii="Arial" w:eastAsiaTheme="minorHAnsi" w:hAnsi="Arial" w:cs="Arial"/>
          <w:lang w:val="es-CO" w:eastAsia="es-CO"/>
        </w:rPr>
        <w:tab/>
        <w:t xml:space="preserve"> </w:t>
      </w:r>
      <w:r w:rsidRPr="00BB27C5">
        <w:rPr>
          <w:rFonts w:ascii="Arial" w:eastAsiaTheme="minorHAnsi" w:hAnsi="Arial" w:cs="Arial"/>
          <w:lang w:val="es-CO" w:eastAsia="es-CO"/>
        </w:rPr>
        <w:t xml:space="preserve">Control </w:t>
      </w:r>
      <w:r>
        <w:rPr>
          <w:rFonts w:ascii="Arial" w:eastAsiaTheme="minorHAnsi" w:hAnsi="Arial" w:cs="Arial"/>
          <w:lang w:val="es-CO" w:eastAsia="es-CO"/>
        </w:rPr>
        <w:t xml:space="preserve">de mobiliario (mesas y sillas), verificación de permisos y      </w:t>
      </w:r>
      <w:r w:rsidRPr="00BB27C5">
        <w:rPr>
          <w:rFonts w:ascii="Arial" w:eastAsiaTheme="minorHAnsi" w:hAnsi="Arial" w:cs="Arial"/>
          <w:lang w:val="es-CO" w:eastAsia="es-CO"/>
        </w:rPr>
        <w:t>ocupación de espacio público.</w:t>
      </w:r>
      <w:r>
        <w:rPr>
          <w:rFonts w:ascii="Arial" w:eastAsiaTheme="minorHAnsi" w:hAnsi="Arial" w:cs="Arial"/>
          <w:lang w:val="es-CO" w:eastAsia="es-CO"/>
        </w:rPr>
        <w:t xml:space="preserve"> </w:t>
      </w:r>
      <w:r w:rsidRPr="00BB27C5">
        <w:rPr>
          <w:rFonts w:ascii="Arial" w:eastAsiaTheme="minorHAnsi" w:hAnsi="Arial" w:cs="Arial"/>
          <w:szCs w:val="22"/>
          <w:lang w:val="es-CO" w:eastAsia="es-CO"/>
        </w:rPr>
        <w:t>PQRS 202610070869</w:t>
      </w:r>
    </w:p>
    <w:p w:rsidR="00BB27C5" w:rsidRDefault="00BB27C5" w:rsidP="00BB27C5">
      <w:pPr>
        <w:jc w:val="both"/>
        <w:rPr>
          <w:rFonts w:ascii="Arial" w:eastAsiaTheme="minorHAnsi" w:hAnsi="Arial" w:cs="Arial"/>
          <w:lang w:val="es-CO" w:eastAsia="es-CO"/>
        </w:rPr>
      </w:pPr>
      <w:r w:rsidRPr="00F27012">
        <w:rPr>
          <w:rFonts w:ascii="Arial" w:eastAsiaTheme="minorHAnsi" w:hAnsi="Arial" w:cs="Arial"/>
          <w:b/>
          <w:lang w:val="es-CO" w:eastAsia="es-CO"/>
        </w:rPr>
        <w:t>Referencia</w:t>
      </w:r>
      <w:r>
        <w:rPr>
          <w:rFonts w:ascii="Arial" w:eastAsiaTheme="minorHAnsi" w:hAnsi="Arial" w:cs="Arial"/>
          <w:lang w:val="es-CO" w:eastAsia="es-CO"/>
        </w:rPr>
        <w:t xml:space="preserve">:   </w:t>
      </w:r>
      <w:r w:rsidRPr="00BB27C5">
        <w:rPr>
          <w:rFonts w:ascii="Arial" w:eastAsiaTheme="minorHAnsi" w:hAnsi="Arial" w:cs="Arial"/>
          <w:bCs/>
          <w:lang w:val="es-CO" w:eastAsia="es-CO"/>
        </w:rPr>
        <w:t>Carrera 41 entre Calles 49 y 50</w:t>
      </w:r>
    </w:p>
    <w:p w:rsidR="00BB27C5" w:rsidRPr="005740BF" w:rsidRDefault="00BB27C5" w:rsidP="00BB27C5">
      <w:pPr>
        <w:jc w:val="both"/>
        <w:rPr>
          <w:rFonts w:ascii="Arial" w:eastAsiaTheme="minorHAnsi" w:hAnsi="Arial" w:cs="Arial"/>
          <w:lang w:val="es-CO" w:eastAsia="es-CO"/>
        </w:rPr>
      </w:pPr>
      <w:r w:rsidRPr="00F27012">
        <w:rPr>
          <w:rFonts w:ascii="Arial" w:eastAsiaTheme="minorHAnsi" w:hAnsi="Arial" w:cs="Arial"/>
          <w:b/>
          <w:lang w:val="es-CO" w:eastAsia="es-CO"/>
        </w:rPr>
        <w:t>PQRS</w:t>
      </w:r>
      <w:r>
        <w:rPr>
          <w:rFonts w:ascii="Arial" w:eastAsiaTheme="minorHAnsi" w:hAnsi="Arial" w:cs="Arial"/>
          <w:lang w:val="es-CO" w:eastAsia="es-CO"/>
        </w:rPr>
        <w:t xml:space="preserve">:            </w:t>
      </w:r>
      <w:r>
        <w:rPr>
          <w:rFonts w:ascii="Arial" w:hAnsi="Arial" w:cs="Arial"/>
          <w:lang w:val="es-CO"/>
        </w:rPr>
        <w:t>202610070869</w:t>
      </w:r>
    </w:p>
    <w:p w:rsidR="00ED6C40" w:rsidRPr="00BB27C5" w:rsidRDefault="00ED6C40" w:rsidP="00BB27C5">
      <w:pPr>
        <w:pStyle w:val="NormalWeb"/>
        <w:jc w:val="both"/>
        <w:rPr>
          <w:rFonts w:ascii="Arial" w:eastAsiaTheme="minorHAnsi" w:hAnsi="Arial" w:cs="Arial"/>
          <w:szCs w:val="22"/>
          <w:lang w:val="es-CO" w:eastAsia="es-CO"/>
        </w:rPr>
      </w:pPr>
      <w:r w:rsidRPr="00BB27C5">
        <w:rPr>
          <w:rFonts w:ascii="Arial" w:eastAsiaTheme="minorHAnsi" w:hAnsi="Arial" w:cs="Arial"/>
          <w:szCs w:val="22"/>
          <w:lang w:val="es-CO" w:eastAsia="es-CO"/>
        </w:rPr>
        <w:t>En el marco de las competencias establecidas en la Ley 1801 de 2016, esta Inspección solicita su apoyo técnico y operativo para realizar visita de control y vigilancia en la Carrera 41 entre Calles 49 y 50.</w:t>
      </w:r>
    </w:p>
    <w:p w:rsidR="00ED6C40" w:rsidRPr="00BB27C5" w:rsidRDefault="00ED6C40" w:rsidP="00BB27C5">
      <w:pPr>
        <w:pStyle w:val="NormalWeb"/>
        <w:jc w:val="both"/>
        <w:rPr>
          <w:rFonts w:ascii="Arial" w:eastAsiaTheme="minorHAnsi" w:hAnsi="Arial" w:cs="Arial"/>
          <w:szCs w:val="22"/>
          <w:lang w:val="es-CO" w:eastAsia="es-CO"/>
        </w:rPr>
      </w:pPr>
      <w:r w:rsidRPr="00BB27C5">
        <w:rPr>
          <w:rFonts w:ascii="Arial" w:eastAsiaTheme="minorHAnsi" w:hAnsi="Arial" w:cs="Arial"/>
          <w:szCs w:val="22"/>
          <w:lang w:val="es-CO" w:eastAsia="es-CO"/>
        </w:rPr>
        <w:t xml:space="preserve">Se ha recibido queja ciudadana (PQRS 202610070869) sobre la instalación de mesas y silletería de consumo de licor en los andenes colindantes a los locales comerciales ubicados </w:t>
      </w:r>
      <w:r w:rsidR="00BB27C5">
        <w:rPr>
          <w:rFonts w:ascii="Arial" w:eastAsiaTheme="minorHAnsi" w:hAnsi="Arial" w:cs="Arial"/>
          <w:szCs w:val="22"/>
          <w:lang w:val="es-CO" w:eastAsia="es-CO"/>
        </w:rPr>
        <w:t xml:space="preserve">en dicha zona, como </w:t>
      </w:r>
      <w:r w:rsidR="00BB27C5" w:rsidRPr="00ED6C40">
        <w:rPr>
          <w:rFonts w:ascii="Arial" w:hAnsi="Arial" w:cs="Arial"/>
          <w:b/>
          <w:lang w:val="es-CO"/>
        </w:rPr>
        <w:t xml:space="preserve">"Chicago </w:t>
      </w:r>
      <w:proofErr w:type="spellStart"/>
      <w:r w:rsidR="00BB27C5" w:rsidRPr="00ED6C40">
        <w:rPr>
          <w:rFonts w:ascii="Arial" w:hAnsi="Arial" w:cs="Arial"/>
          <w:b/>
          <w:lang w:val="es-CO"/>
        </w:rPr>
        <w:t>Liquor</w:t>
      </w:r>
      <w:proofErr w:type="spellEnd"/>
      <w:r w:rsidR="00BB27C5" w:rsidRPr="00ED6C40">
        <w:rPr>
          <w:rFonts w:ascii="Arial" w:hAnsi="Arial" w:cs="Arial"/>
          <w:b/>
          <w:lang w:val="es-CO"/>
        </w:rPr>
        <w:t>", "</w:t>
      </w:r>
      <w:proofErr w:type="spellStart"/>
      <w:r w:rsidR="00BB27C5" w:rsidRPr="00ED6C40">
        <w:rPr>
          <w:rFonts w:ascii="Arial" w:hAnsi="Arial" w:cs="Arial"/>
          <w:b/>
          <w:lang w:val="es-CO"/>
        </w:rPr>
        <w:t>Wen</w:t>
      </w:r>
      <w:proofErr w:type="spellEnd"/>
      <w:r w:rsidR="00BB27C5" w:rsidRPr="00ED6C40">
        <w:rPr>
          <w:rFonts w:ascii="Arial" w:hAnsi="Arial" w:cs="Arial"/>
          <w:b/>
          <w:lang w:val="es-CO"/>
        </w:rPr>
        <w:t xml:space="preserve"> Spa" y "El Descanso MM"</w:t>
      </w:r>
      <w:r w:rsidR="00BB27C5">
        <w:rPr>
          <w:rFonts w:ascii="Arial" w:eastAsiaTheme="minorHAnsi" w:hAnsi="Arial" w:cs="Arial"/>
          <w:szCs w:val="22"/>
          <w:lang w:val="es-CO" w:eastAsia="es-CO"/>
        </w:rPr>
        <w:t xml:space="preserve"> .</w:t>
      </w:r>
      <w:r w:rsidRPr="00BB27C5">
        <w:rPr>
          <w:rFonts w:ascii="Arial" w:eastAsiaTheme="minorHAnsi" w:hAnsi="Arial" w:cs="Arial"/>
          <w:szCs w:val="22"/>
          <w:lang w:val="es-CO" w:eastAsia="es-CO"/>
        </w:rPr>
        <w:t xml:space="preserve">Agradecemos verificar si dichos establecimientos cuentan con el debido permiso de Aprovechamiento del Espacio Público y, en caso negativo, proceder conforme a sus funciones de restitución y control, informando a este despacho los resultados para adjuntar a los expedientes de policía vigentes por el Art. 140 </w:t>
      </w:r>
      <w:proofErr w:type="spellStart"/>
      <w:r w:rsidRPr="00BB27C5">
        <w:rPr>
          <w:rFonts w:ascii="Arial" w:eastAsiaTheme="minorHAnsi" w:hAnsi="Arial" w:cs="Arial"/>
          <w:szCs w:val="22"/>
          <w:lang w:val="es-CO" w:eastAsia="es-CO"/>
        </w:rPr>
        <w:t>Num</w:t>
      </w:r>
      <w:proofErr w:type="spellEnd"/>
      <w:r w:rsidRPr="00BB27C5">
        <w:rPr>
          <w:rFonts w:ascii="Arial" w:eastAsiaTheme="minorHAnsi" w:hAnsi="Arial" w:cs="Arial"/>
          <w:szCs w:val="22"/>
          <w:lang w:val="es-CO" w:eastAsia="es-CO"/>
        </w:rPr>
        <w:t>. 4.</w:t>
      </w:r>
      <w:r w:rsidR="00BB27C5">
        <w:rPr>
          <w:rFonts w:ascii="Arial" w:eastAsiaTheme="minorHAnsi" w:hAnsi="Arial" w:cs="Arial"/>
          <w:szCs w:val="22"/>
          <w:lang w:val="es-CO" w:eastAsia="es-CO"/>
        </w:rPr>
        <w:t xml:space="preserve"> (</w:t>
      </w:r>
      <w:r w:rsidR="00BB27C5" w:rsidRPr="00D257A0">
        <w:rPr>
          <w:rFonts w:ascii="Arial" w:hAnsi="Arial" w:cs="Arial"/>
          <w:lang w:val="es-CO" w:eastAsia="es-CO"/>
        </w:rPr>
        <w:t>2-0023612-25</w:t>
      </w:r>
      <w:r w:rsidR="00BB27C5">
        <w:rPr>
          <w:rFonts w:ascii="Arial" w:hAnsi="Arial" w:cs="Arial"/>
          <w:lang w:val="es-CO" w:eastAsia="es-CO"/>
        </w:rPr>
        <w:t>) y de ser necesario dar inicio a nuevos procesos.</w:t>
      </w:r>
    </w:p>
    <w:p w:rsidR="00ED6C40" w:rsidRPr="00ED6C40" w:rsidRDefault="00ED6C40" w:rsidP="00ED6C40">
      <w:pPr>
        <w:spacing w:line="276" w:lineRule="auto"/>
        <w:jc w:val="both"/>
        <w:rPr>
          <w:rFonts w:ascii="Arial" w:hAnsi="Arial" w:cs="Arial"/>
          <w:lang w:val="es-CO"/>
        </w:rPr>
      </w:pPr>
    </w:p>
    <w:p w:rsidR="00BB27C5" w:rsidRDefault="00BB27C5" w:rsidP="00BB27C5">
      <w:pPr>
        <w:rPr>
          <w:rFonts w:ascii="Arial" w:eastAsiaTheme="minorHAnsi" w:hAnsi="Arial" w:cs="Arial"/>
          <w:lang w:val="es-CO" w:eastAsia="es-CO"/>
        </w:rPr>
      </w:pPr>
      <w:r w:rsidRPr="009540FC">
        <w:rPr>
          <w:rFonts w:ascii="Arial" w:eastAsiaTheme="minorHAnsi" w:hAnsi="Arial" w:cs="Arial"/>
          <w:lang w:val="es-CO" w:eastAsia="es-CO"/>
        </w:rPr>
        <w:t>INSPECCIÓN 10B DE POLICÍA URBANA</w:t>
      </w:r>
    </w:p>
    <w:p w:rsidR="00BB27C5" w:rsidRPr="00173840" w:rsidRDefault="00BB27C5" w:rsidP="00BB27C5">
      <w:pPr>
        <w:rPr>
          <w:rFonts w:ascii="Arial" w:eastAsiaTheme="minorHAnsi" w:hAnsi="Arial" w:cs="Arial"/>
          <w:sz w:val="20"/>
          <w:lang w:val="es-CO" w:eastAsia="es-CO"/>
        </w:rPr>
      </w:pPr>
    </w:p>
    <w:p w:rsidR="00BB27C5" w:rsidRPr="007A323D" w:rsidRDefault="00BB27C5" w:rsidP="00BB27C5">
      <w:pPr>
        <w:rPr>
          <w:rFonts w:ascii="Arial" w:hAnsi="Arial" w:cs="Arial"/>
          <w:sz w:val="18"/>
          <w:lang w:val="es-CO"/>
        </w:rPr>
      </w:pPr>
      <w:r w:rsidRPr="007A323D">
        <w:rPr>
          <w:rFonts w:ascii="Arial" w:hAnsi="Arial" w:cs="Arial"/>
          <w:sz w:val="18"/>
          <w:lang w:val="es-CO"/>
        </w:rPr>
        <w:t xml:space="preserve">Proyecta: </w:t>
      </w:r>
      <w:r>
        <w:rPr>
          <w:rFonts w:ascii="Arial" w:hAnsi="Arial" w:cs="Arial"/>
          <w:sz w:val="18"/>
          <w:lang w:val="es-CO"/>
        </w:rPr>
        <w:t>Yolanda Pérez Gómez -</w:t>
      </w:r>
      <w:r w:rsidRPr="007A323D">
        <w:rPr>
          <w:rFonts w:ascii="Arial" w:hAnsi="Arial" w:cs="Arial"/>
          <w:sz w:val="18"/>
          <w:lang w:val="es-CO"/>
        </w:rPr>
        <w:t xml:space="preserve"> Secretaria</w:t>
      </w:r>
    </w:p>
    <w:p w:rsidR="00915D17" w:rsidRPr="00ED6C40" w:rsidRDefault="00915D17" w:rsidP="00ED6C40">
      <w:pPr>
        <w:spacing w:line="276" w:lineRule="auto"/>
        <w:jc w:val="both"/>
        <w:rPr>
          <w:rFonts w:ascii="Arial" w:hAnsi="Arial" w:cs="Arial"/>
          <w:lang w:val="es-CO"/>
        </w:rPr>
      </w:pPr>
    </w:p>
    <w:sectPr w:rsidR="00915D17" w:rsidRPr="00ED6C40" w:rsidSect="00107C99">
      <w:headerReference w:type="even" r:id="rId8"/>
      <w:headerReference w:type="default" r:id="rId9"/>
      <w:footerReference w:type="default" r:id="rId10"/>
      <w:pgSz w:w="12240" w:h="15840"/>
      <w:pgMar w:top="3119" w:right="1797" w:bottom="805" w:left="1797" w:header="425" w:footer="22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87E84" w:rsidRPr="00552EFD" w:rsidRDefault="00187E84" w:rsidP="005838D1">
      <w:r w:rsidRPr="00552EFD">
        <w:separator/>
      </w:r>
    </w:p>
  </w:endnote>
  <w:endnote w:type="continuationSeparator" w:id="0">
    <w:p w:rsidR="00187E84" w:rsidRPr="00552EFD" w:rsidRDefault="00187E84" w:rsidP="005838D1">
      <w:r w:rsidRPr="00552EFD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838D1" w:rsidRPr="00552EFD" w:rsidRDefault="005838D1" w:rsidP="005838D1">
    <w:pPr>
      <w:pStyle w:val="Piedepgina"/>
      <w:ind w:hanging="1350"/>
    </w:pPr>
    <w:r w:rsidRPr="00552EFD">
      <w:rPr>
        <w:noProof/>
        <w:lang w:val="es-CO" w:eastAsia="es-CO"/>
      </w:rPr>
      <w:drawing>
        <wp:inline distT="0" distB="0" distL="0" distR="0" wp14:anchorId="6556919F" wp14:editId="451D610B">
          <wp:extent cx="45719" cy="914375"/>
          <wp:effectExtent l="0" t="0" r="0" b="0"/>
          <wp:docPr id="2" name="Picture 5" descr="Macintosh HD:Users:davidsalazar:Desktop:PAPELERIA ALCALDIA:ARTE HOJA CARTA_Folder:Links:pata HOJA CART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Macintosh HD:Users:davidsalazar:Desktop:PAPELERIA ALCALDIA:ARTE HOJA CARTA_Folder:Links:pata HOJA CARTA.jpg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00000" r="-619"/>
                  <a:stretch/>
                </pic:blipFill>
                <pic:spPr bwMode="auto">
                  <a:xfrm>
                    <a:off x="0" y="0"/>
                    <a:ext cx="45756" cy="915116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87E84" w:rsidRPr="00552EFD" w:rsidRDefault="00187E84" w:rsidP="005838D1">
      <w:r w:rsidRPr="00552EFD">
        <w:separator/>
      </w:r>
    </w:p>
  </w:footnote>
  <w:footnote w:type="continuationSeparator" w:id="0">
    <w:p w:rsidR="00187E84" w:rsidRPr="00552EFD" w:rsidRDefault="00187E84" w:rsidP="005838D1">
      <w:r w:rsidRPr="00552EFD"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D540A" w:rsidRPr="00552EFD" w:rsidRDefault="00187E84">
    <w:pPr>
      <w:pStyle w:val="Encabezado"/>
    </w:pPr>
    <w:r>
      <w:rPr>
        <w:lang w:eastAsia="es-CO"/>
      </w:rPr>
      <w:pict w14:anchorId="6FC6067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8965420" o:spid="_x0000_s2049" type="#_x0000_t75" alt="" style="position:absolute;margin-left:0;margin-top:0;width:612.95pt;height:793.45pt;z-index:-25165824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Hoja sin datos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838D1" w:rsidRPr="00552EFD" w:rsidRDefault="00892968" w:rsidP="00617FF8">
    <w:pPr>
      <w:pStyle w:val="Encabezado"/>
      <w:tabs>
        <w:tab w:val="clear" w:pos="4320"/>
      </w:tabs>
      <w:ind w:firstLine="142"/>
      <w:jc w:val="center"/>
    </w:pPr>
    <w:r w:rsidRPr="00552EFD">
      <w:rPr>
        <w:noProof/>
        <w:lang w:val="es-CO" w:eastAsia="es-CO"/>
      </w:rPr>
      <w:drawing>
        <wp:anchor distT="0" distB="0" distL="114300" distR="114300" simplePos="0" relativeHeight="251657216" behindDoc="1" locked="0" layoutInCell="1" allowOverlap="1" wp14:anchorId="1AF27E96" wp14:editId="63EF1070">
          <wp:simplePos x="0" y="0"/>
          <wp:positionH relativeFrom="margin">
            <wp:align>center</wp:align>
          </wp:positionH>
          <wp:positionV relativeFrom="paragraph">
            <wp:posOffset>-269875</wp:posOffset>
          </wp:positionV>
          <wp:extent cx="7769351" cy="10054455"/>
          <wp:effectExtent l="0" t="0" r="3175" b="4445"/>
          <wp:wrapNone/>
          <wp:docPr id="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n 4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769351" cy="1005445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9EF356D"/>
    <w:multiLevelType w:val="hybridMultilevel"/>
    <w:tmpl w:val="D4FEBE8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432D89"/>
    <w:multiLevelType w:val="multilevel"/>
    <w:tmpl w:val="471EB2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50F91EE3"/>
    <w:multiLevelType w:val="hybridMultilevel"/>
    <w:tmpl w:val="53184E34"/>
    <w:lvl w:ilvl="0" w:tplc="240A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3" w15:restartNumberingAfterBreak="0">
    <w:nsid w:val="67514F17"/>
    <w:multiLevelType w:val="hybridMultilevel"/>
    <w:tmpl w:val="FDF673E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15D17"/>
    <w:rsid w:val="00000B16"/>
    <w:rsid w:val="00042823"/>
    <w:rsid w:val="0008298D"/>
    <w:rsid w:val="00092423"/>
    <w:rsid w:val="000B73B3"/>
    <w:rsid w:val="000C7EF4"/>
    <w:rsid w:val="00107C99"/>
    <w:rsid w:val="00107CFC"/>
    <w:rsid w:val="00152CB4"/>
    <w:rsid w:val="001652C3"/>
    <w:rsid w:val="00177A08"/>
    <w:rsid w:val="00187E84"/>
    <w:rsid w:val="00190056"/>
    <w:rsid w:val="001B2A34"/>
    <w:rsid w:val="001C4696"/>
    <w:rsid w:val="001D28B3"/>
    <w:rsid w:val="001D61B8"/>
    <w:rsid w:val="001E0403"/>
    <w:rsid w:val="00202D86"/>
    <w:rsid w:val="00215389"/>
    <w:rsid w:val="002417BA"/>
    <w:rsid w:val="00285E5C"/>
    <w:rsid w:val="002F2EDA"/>
    <w:rsid w:val="002F506E"/>
    <w:rsid w:val="00302A6D"/>
    <w:rsid w:val="00316FCE"/>
    <w:rsid w:val="00326FF8"/>
    <w:rsid w:val="00340C9F"/>
    <w:rsid w:val="00385A20"/>
    <w:rsid w:val="003A29C3"/>
    <w:rsid w:val="003A40E6"/>
    <w:rsid w:val="003A4FCA"/>
    <w:rsid w:val="003A749B"/>
    <w:rsid w:val="003B27C5"/>
    <w:rsid w:val="004468C5"/>
    <w:rsid w:val="00482B31"/>
    <w:rsid w:val="004F4F2B"/>
    <w:rsid w:val="00507D7D"/>
    <w:rsid w:val="005102B0"/>
    <w:rsid w:val="00537A98"/>
    <w:rsid w:val="00547D3D"/>
    <w:rsid w:val="00552EFD"/>
    <w:rsid w:val="00556A6F"/>
    <w:rsid w:val="005642FD"/>
    <w:rsid w:val="005838D1"/>
    <w:rsid w:val="00584BF3"/>
    <w:rsid w:val="005C255B"/>
    <w:rsid w:val="00617FF8"/>
    <w:rsid w:val="00672895"/>
    <w:rsid w:val="00691F66"/>
    <w:rsid w:val="006B1D7E"/>
    <w:rsid w:val="006C6D2B"/>
    <w:rsid w:val="006D1EBA"/>
    <w:rsid w:val="006D4F3C"/>
    <w:rsid w:val="00700D10"/>
    <w:rsid w:val="00725837"/>
    <w:rsid w:val="00731FB4"/>
    <w:rsid w:val="00741F31"/>
    <w:rsid w:val="007471BF"/>
    <w:rsid w:val="00764C75"/>
    <w:rsid w:val="008012C3"/>
    <w:rsid w:val="00822B69"/>
    <w:rsid w:val="008250BC"/>
    <w:rsid w:val="00892968"/>
    <w:rsid w:val="0089701C"/>
    <w:rsid w:val="008A3F26"/>
    <w:rsid w:val="008B1778"/>
    <w:rsid w:val="008E683E"/>
    <w:rsid w:val="00915D17"/>
    <w:rsid w:val="009235BB"/>
    <w:rsid w:val="0094110F"/>
    <w:rsid w:val="009650BB"/>
    <w:rsid w:val="0096725A"/>
    <w:rsid w:val="009865EE"/>
    <w:rsid w:val="009A11C8"/>
    <w:rsid w:val="009A5C2E"/>
    <w:rsid w:val="00A029D3"/>
    <w:rsid w:val="00A059E6"/>
    <w:rsid w:val="00A42294"/>
    <w:rsid w:val="00A576E9"/>
    <w:rsid w:val="00A63BF1"/>
    <w:rsid w:val="00AA5773"/>
    <w:rsid w:val="00AA61BA"/>
    <w:rsid w:val="00BA2F3A"/>
    <w:rsid w:val="00BA484D"/>
    <w:rsid w:val="00BB27C5"/>
    <w:rsid w:val="00BC1D43"/>
    <w:rsid w:val="00BD3083"/>
    <w:rsid w:val="00BE09E7"/>
    <w:rsid w:val="00C03F12"/>
    <w:rsid w:val="00C450BE"/>
    <w:rsid w:val="00C5269E"/>
    <w:rsid w:val="00C871E0"/>
    <w:rsid w:val="00C91B62"/>
    <w:rsid w:val="00CD53CE"/>
    <w:rsid w:val="00CF1DF2"/>
    <w:rsid w:val="00D02DF1"/>
    <w:rsid w:val="00D257A0"/>
    <w:rsid w:val="00DB6103"/>
    <w:rsid w:val="00DC5F34"/>
    <w:rsid w:val="00DD540A"/>
    <w:rsid w:val="00E14F86"/>
    <w:rsid w:val="00E72853"/>
    <w:rsid w:val="00E747EE"/>
    <w:rsid w:val="00E8389B"/>
    <w:rsid w:val="00E9021F"/>
    <w:rsid w:val="00E90EFB"/>
    <w:rsid w:val="00ED4D82"/>
    <w:rsid w:val="00ED6C40"/>
    <w:rsid w:val="00F236AE"/>
    <w:rsid w:val="00F95C79"/>
    <w:rsid w:val="00F9705D"/>
    <w:rsid w:val="00FF04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  <w15:chartTrackingRefBased/>
  <w15:docId w15:val="{A5CA724E-3746-4DD6-A65D-88EE126E63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15D17"/>
    <w:rPr>
      <w:rFonts w:eastAsiaTheme="minorEastAsia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D257A0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Ttulo3">
    <w:name w:val="heading 3"/>
    <w:basedOn w:val="Normal"/>
    <w:link w:val="Ttulo3Car"/>
    <w:uiPriority w:val="9"/>
    <w:qFormat/>
    <w:rsid w:val="001C4696"/>
    <w:pPr>
      <w:spacing w:before="100" w:beforeAutospacing="1" w:after="100" w:afterAutospacing="1"/>
      <w:outlineLvl w:val="2"/>
    </w:pPr>
    <w:rPr>
      <w:rFonts w:ascii="Times New Roman" w:hAnsi="Times New Roman" w:cs="Times New Roman"/>
      <w:b/>
      <w:bCs/>
      <w:sz w:val="27"/>
      <w:szCs w:val="27"/>
      <w:lang w:val="es-ES_tradnl" w:eastAsia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5838D1"/>
    <w:pPr>
      <w:tabs>
        <w:tab w:val="center" w:pos="4320"/>
        <w:tab w:val="right" w:pos="8640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5838D1"/>
  </w:style>
  <w:style w:type="paragraph" w:styleId="Piedepgina">
    <w:name w:val="footer"/>
    <w:basedOn w:val="Normal"/>
    <w:link w:val="PiedepginaCar"/>
    <w:uiPriority w:val="99"/>
    <w:unhideWhenUsed/>
    <w:rsid w:val="005838D1"/>
    <w:pPr>
      <w:tabs>
        <w:tab w:val="center" w:pos="4320"/>
        <w:tab w:val="right" w:pos="8640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5838D1"/>
  </w:style>
  <w:style w:type="paragraph" w:styleId="Textodeglobo">
    <w:name w:val="Balloon Text"/>
    <w:basedOn w:val="Normal"/>
    <w:link w:val="TextodegloboCar"/>
    <w:uiPriority w:val="99"/>
    <w:semiHidden/>
    <w:unhideWhenUsed/>
    <w:rsid w:val="005838D1"/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838D1"/>
    <w:rPr>
      <w:rFonts w:ascii="Lucida Grande" w:hAnsi="Lucida Grande" w:cs="Lucida Grande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152CB4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styleId="Puesto">
    <w:name w:val="Title"/>
    <w:basedOn w:val="Normal"/>
    <w:next w:val="Normal"/>
    <w:link w:val="PuestoCar"/>
    <w:uiPriority w:val="10"/>
    <w:qFormat/>
    <w:rsid w:val="00DB6103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uestoCar">
    <w:name w:val="Puesto Car"/>
    <w:basedOn w:val="Fuentedeprrafopredeter"/>
    <w:link w:val="Puesto"/>
    <w:uiPriority w:val="10"/>
    <w:rsid w:val="00DB6103"/>
    <w:rPr>
      <w:rFonts w:asciiTheme="majorHAnsi" w:eastAsiaTheme="majorEastAsia" w:hAnsiTheme="majorHAnsi" w:cstheme="majorBidi"/>
      <w:spacing w:val="-10"/>
      <w:kern w:val="28"/>
      <w:sz w:val="56"/>
      <w:szCs w:val="56"/>
      <w:lang w:val="es-CO" w:eastAsia="es-CO"/>
    </w:rPr>
  </w:style>
  <w:style w:type="character" w:customStyle="1" w:styleId="Ttulo3Car">
    <w:name w:val="Título 3 Car"/>
    <w:basedOn w:val="Fuentedeprrafopredeter"/>
    <w:link w:val="Ttulo3"/>
    <w:uiPriority w:val="9"/>
    <w:rsid w:val="001C4696"/>
    <w:rPr>
      <w:rFonts w:ascii="Times New Roman" w:hAnsi="Times New Roman" w:cs="Times New Roman"/>
      <w:b/>
      <w:bCs/>
      <w:sz w:val="27"/>
      <w:szCs w:val="27"/>
      <w:lang w:val="es-ES_tradnl" w:eastAsia="es-ES_tradnl"/>
    </w:rPr>
  </w:style>
  <w:style w:type="paragraph" w:styleId="Prrafodelista">
    <w:name w:val="List Paragraph"/>
    <w:basedOn w:val="Normal"/>
    <w:uiPriority w:val="34"/>
    <w:qFormat/>
    <w:rsid w:val="00D257A0"/>
    <w:pPr>
      <w:ind w:left="720"/>
      <w:contextualSpacing/>
    </w:pPr>
  </w:style>
  <w:style w:type="character" w:customStyle="1" w:styleId="Ttulo2Car">
    <w:name w:val="Título 2 Car"/>
    <w:basedOn w:val="Fuentedeprrafopredeter"/>
    <w:link w:val="Ttulo2"/>
    <w:uiPriority w:val="9"/>
    <w:semiHidden/>
    <w:rsid w:val="00D257A0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styleId="Hipervnculo">
    <w:name w:val="Hyperlink"/>
    <w:basedOn w:val="Fuentedeprrafopredeter"/>
    <w:uiPriority w:val="99"/>
    <w:semiHidden/>
    <w:unhideWhenUsed/>
    <w:rsid w:val="00D257A0"/>
    <w:rPr>
      <w:color w:val="0563C1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9890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31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106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592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886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410338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839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544218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3424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54EC44-07D9-458D-9592-2D0E802699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98</TotalTime>
  <Pages>4</Pages>
  <Words>747</Words>
  <Characters>4109</Characters>
  <Application>Microsoft Office Word</Application>
  <DocSecurity>0</DocSecurity>
  <Lines>34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4847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Yolanda Perez Gomez</dc:creator>
  <cp:keywords/>
  <dc:description/>
  <cp:lastModifiedBy>Yolanda Perez Gomez</cp:lastModifiedBy>
  <cp:revision>4</cp:revision>
  <cp:lastPrinted>2018-03-21T15:57:00Z</cp:lastPrinted>
  <dcterms:created xsi:type="dcterms:W3CDTF">2026-03-13T15:15:00Z</dcterms:created>
  <dcterms:modified xsi:type="dcterms:W3CDTF">2026-03-16T14:50:00Z</dcterms:modified>
</cp:coreProperties>
</file>